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09" w:type="dxa"/>
        <w:tblLook w:val="01E0" w:firstRow="1" w:lastRow="1" w:firstColumn="1" w:lastColumn="1" w:noHBand="0" w:noVBand="0"/>
      </w:tblPr>
      <w:tblGrid>
        <w:gridCol w:w="5245"/>
        <w:gridCol w:w="5103"/>
      </w:tblGrid>
      <w:tr w:rsidR="0036675E" w:rsidRPr="0036675E" w14:paraId="07A4941A" w14:textId="77777777" w:rsidTr="002107BC">
        <w:trPr>
          <w:trHeight w:val="680"/>
        </w:trPr>
        <w:tc>
          <w:tcPr>
            <w:tcW w:w="5245" w:type="dxa"/>
          </w:tcPr>
          <w:p w14:paraId="771FE416" w14:textId="77777777" w:rsidR="007E1B72" w:rsidRPr="0036675E" w:rsidRDefault="007E1B72" w:rsidP="005118A3">
            <w:pPr>
              <w:spacing w:beforeLines="20" w:before="48" w:afterLines="20" w:after="48" w:line="240" w:lineRule="auto"/>
              <w:ind w:firstLine="567"/>
              <w:jc w:val="center"/>
              <w:rPr>
                <w:rFonts w:ascii="Times New Roman" w:hAnsi="Times New Roman" w:cs="Times New Roman"/>
                <w:color w:val="000000" w:themeColor="text1"/>
                <w:sz w:val="28"/>
                <w:szCs w:val="28"/>
              </w:rPr>
            </w:pPr>
            <w:r w:rsidRPr="0036675E">
              <w:rPr>
                <w:rFonts w:ascii="Times New Roman" w:hAnsi="Times New Roman" w:cs="Times New Roman"/>
                <w:color w:val="000000" w:themeColor="text1"/>
                <w:sz w:val="28"/>
                <w:szCs w:val="28"/>
              </w:rPr>
              <w:t>ĐẢNG ỦY KHỐI CÁC CƠ QUAN</w:t>
            </w:r>
          </w:p>
          <w:p w14:paraId="1D7E20B9" w14:textId="77777777" w:rsidR="007E1B72" w:rsidRPr="0036675E" w:rsidRDefault="007E1B72" w:rsidP="005118A3">
            <w:pPr>
              <w:spacing w:beforeLines="20" w:before="48" w:afterLines="20" w:after="48" w:line="240" w:lineRule="auto"/>
              <w:ind w:firstLine="567"/>
              <w:jc w:val="center"/>
              <w:rPr>
                <w:rFonts w:ascii="Times New Roman" w:hAnsi="Times New Roman" w:cs="Times New Roman"/>
                <w:color w:val="000000" w:themeColor="text1"/>
                <w:sz w:val="28"/>
                <w:szCs w:val="28"/>
              </w:rPr>
            </w:pPr>
            <w:r w:rsidRPr="0036675E">
              <w:rPr>
                <w:rFonts w:ascii="Times New Roman" w:hAnsi="Times New Roman" w:cs="Times New Roman"/>
                <w:color w:val="000000" w:themeColor="text1"/>
                <w:sz w:val="28"/>
                <w:szCs w:val="28"/>
              </w:rPr>
              <w:t>TỈNH PHÚ THỌ</w:t>
            </w:r>
          </w:p>
          <w:p w14:paraId="0ABA0F16" w14:textId="71063BF8" w:rsidR="007E1B72" w:rsidRPr="0036675E" w:rsidRDefault="00C81A7D" w:rsidP="005118A3">
            <w:pPr>
              <w:tabs>
                <w:tab w:val="left" w:pos="1365"/>
                <w:tab w:val="center" w:pos="2798"/>
              </w:tabs>
              <w:spacing w:beforeLines="20" w:before="48" w:afterLines="20" w:after="48" w:line="240" w:lineRule="auto"/>
              <w:ind w:firstLine="567"/>
              <w:jc w:val="both"/>
              <w:rPr>
                <w:rFonts w:ascii="Times New Roman" w:hAnsi="Times New Roman" w:cs="Times New Roman"/>
                <w:color w:val="000000" w:themeColor="text1"/>
                <w:sz w:val="28"/>
                <w:szCs w:val="28"/>
              </w:rPr>
            </w:pPr>
            <w:r w:rsidRPr="0036675E">
              <w:rPr>
                <w:rFonts w:ascii="Times New Roman" w:hAnsi="Times New Roman" w:cs="Times New Roman"/>
                <w:b/>
                <w:color w:val="000000" w:themeColor="text1"/>
                <w:sz w:val="28"/>
                <w:szCs w:val="28"/>
              </w:rPr>
              <w:tab/>
            </w:r>
            <w:r w:rsidRPr="0036675E">
              <w:rPr>
                <w:rFonts w:ascii="Times New Roman" w:hAnsi="Times New Roman" w:cs="Times New Roman"/>
                <w:b/>
                <w:color w:val="000000" w:themeColor="text1"/>
                <w:sz w:val="28"/>
                <w:szCs w:val="28"/>
              </w:rPr>
              <w:tab/>
            </w:r>
            <w:r w:rsidR="007E1B72" w:rsidRPr="0036675E">
              <w:rPr>
                <w:rFonts w:ascii="Times New Roman" w:hAnsi="Times New Roman" w:cs="Times New Roman"/>
                <w:b/>
                <w:color w:val="000000" w:themeColor="text1"/>
                <w:sz w:val="28"/>
                <w:szCs w:val="28"/>
              </w:rPr>
              <w:t>BAN TUYÊN GIÁO</w:t>
            </w:r>
          </w:p>
          <w:p w14:paraId="1EE1631C" w14:textId="77777777" w:rsidR="007E1B72" w:rsidRPr="0036675E" w:rsidRDefault="007E1B72" w:rsidP="005118A3">
            <w:pPr>
              <w:spacing w:beforeLines="20" w:before="48" w:afterLines="20" w:after="48" w:line="240" w:lineRule="auto"/>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w:t>
            </w:r>
          </w:p>
        </w:tc>
        <w:tc>
          <w:tcPr>
            <w:tcW w:w="5103" w:type="dxa"/>
          </w:tcPr>
          <w:p w14:paraId="47A3F1C7" w14:textId="77777777" w:rsidR="007E1B72" w:rsidRPr="0036675E" w:rsidRDefault="007E1B72" w:rsidP="005118A3">
            <w:pPr>
              <w:spacing w:beforeLines="20" w:before="48" w:afterLines="20" w:after="48" w:line="240" w:lineRule="auto"/>
              <w:ind w:firstLine="567"/>
              <w:jc w:val="center"/>
              <w:rPr>
                <w:rFonts w:ascii="Times New Roman" w:eastAsia="Arial Unicode MS" w:hAnsi="Times New Roman" w:cs="Times New Roman"/>
                <w:b/>
                <w:color w:val="000000" w:themeColor="text1"/>
                <w:sz w:val="28"/>
                <w:szCs w:val="28"/>
                <w:u w:val="single"/>
                <w:lang w:eastAsia="zh-CN"/>
              </w:rPr>
            </w:pPr>
            <w:r w:rsidRPr="0036675E">
              <w:rPr>
                <w:rFonts w:ascii="Times New Roman" w:hAnsi="Times New Roman" w:cs="Times New Roman"/>
                <w:b/>
                <w:color w:val="000000" w:themeColor="text1"/>
                <w:sz w:val="28"/>
                <w:szCs w:val="28"/>
                <w:u w:val="single"/>
              </w:rPr>
              <w:t>ĐẢNG CỘNG SẢN VIỆT NAM</w:t>
            </w:r>
          </w:p>
          <w:p w14:paraId="777F3981" w14:textId="4A09E15A" w:rsidR="007E1B72" w:rsidRPr="0036675E" w:rsidRDefault="007E1B72" w:rsidP="005118A3">
            <w:pPr>
              <w:spacing w:beforeLines="20" w:before="48" w:afterLines="20" w:after="48" w:line="240" w:lineRule="auto"/>
              <w:ind w:firstLine="567"/>
              <w:jc w:val="center"/>
              <w:rPr>
                <w:rFonts w:ascii="Times New Roman" w:hAnsi="Times New Roman" w:cs="Times New Roman"/>
                <w:color w:val="000000" w:themeColor="text1"/>
                <w:sz w:val="28"/>
                <w:szCs w:val="28"/>
              </w:rPr>
            </w:pPr>
            <w:r w:rsidRPr="0036675E">
              <w:rPr>
                <w:rFonts w:ascii="Times New Roman" w:hAnsi="Times New Roman" w:cs="Times New Roman"/>
                <w:i/>
                <w:color w:val="000000" w:themeColor="text1"/>
                <w:sz w:val="28"/>
                <w:szCs w:val="28"/>
              </w:rPr>
              <w:t>Việt Trì, ngày</w:t>
            </w:r>
            <w:r w:rsidR="00941A24" w:rsidRPr="0036675E">
              <w:rPr>
                <w:rFonts w:ascii="Times New Roman" w:hAnsi="Times New Roman" w:cs="Times New Roman"/>
                <w:i/>
                <w:color w:val="000000" w:themeColor="text1"/>
                <w:sz w:val="28"/>
                <w:szCs w:val="28"/>
              </w:rPr>
              <w:t xml:space="preserve"> </w:t>
            </w:r>
            <w:r w:rsidR="00F418F0">
              <w:rPr>
                <w:rFonts w:ascii="Times New Roman" w:hAnsi="Times New Roman" w:cs="Times New Roman"/>
                <w:i/>
                <w:color w:val="000000" w:themeColor="text1"/>
                <w:sz w:val="28"/>
                <w:szCs w:val="28"/>
              </w:rPr>
              <w:t>2</w:t>
            </w:r>
            <w:r w:rsidR="0097128A">
              <w:rPr>
                <w:rFonts w:ascii="Times New Roman" w:hAnsi="Times New Roman" w:cs="Times New Roman"/>
                <w:i/>
                <w:color w:val="000000" w:themeColor="text1"/>
                <w:sz w:val="28"/>
                <w:szCs w:val="28"/>
              </w:rPr>
              <w:t>7</w:t>
            </w:r>
            <w:r w:rsidR="00F418F0">
              <w:rPr>
                <w:rFonts w:ascii="Times New Roman" w:hAnsi="Times New Roman" w:cs="Times New Roman"/>
                <w:i/>
                <w:color w:val="000000" w:themeColor="text1"/>
                <w:sz w:val="28"/>
                <w:szCs w:val="28"/>
              </w:rPr>
              <w:t xml:space="preserve"> </w:t>
            </w:r>
            <w:r w:rsidRPr="0036675E">
              <w:rPr>
                <w:rFonts w:ascii="Times New Roman" w:hAnsi="Times New Roman" w:cs="Times New Roman"/>
                <w:i/>
                <w:color w:val="000000" w:themeColor="text1"/>
                <w:sz w:val="28"/>
                <w:szCs w:val="28"/>
              </w:rPr>
              <w:t xml:space="preserve">tháng </w:t>
            </w:r>
            <w:r w:rsidR="00A7425C">
              <w:rPr>
                <w:rFonts w:ascii="Times New Roman" w:hAnsi="Times New Roman" w:cs="Times New Roman"/>
                <w:i/>
                <w:color w:val="000000" w:themeColor="text1"/>
                <w:sz w:val="28"/>
                <w:szCs w:val="28"/>
              </w:rPr>
              <w:t>3</w:t>
            </w:r>
            <w:r w:rsidR="003A44AF">
              <w:rPr>
                <w:rFonts w:ascii="Times New Roman" w:hAnsi="Times New Roman" w:cs="Times New Roman"/>
                <w:i/>
                <w:color w:val="000000" w:themeColor="text1"/>
                <w:sz w:val="28"/>
                <w:szCs w:val="28"/>
              </w:rPr>
              <w:t xml:space="preserve"> năm 2024</w:t>
            </w:r>
          </w:p>
          <w:p w14:paraId="66CDFE60" w14:textId="77777777" w:rsidR="007E1B72" w:rsidRPr="0036675E" w:rsidRDefault="007E1B72" w:rsidP="005118A3">
            <w:pPr>
              <w:spacing w:beforeLines="20" w:before="48" w:afterLines="20" w:after="48" w:line="240" w:lineRule="auto"/>
              <w:ind w:firstLine="567"/>
              <w:jc w:val="both"/>
              <w:rPr>
                <w:rFonts w:ascii="Times New Roman" w:eastAsia="Arial Unicode MS" w:hAnsi="Times New Roman" w:cs="Times New Roman"/>
                <w:color w:val="000000" w:themeColor="text1"/>
                <w:sz w:val="28"/>
                <w:szCs w:val="28"/>
                <w:lang w:eastAsia="zh-CN"/>
              </w:rPr>
            </w:pPr>
          </w:p>
        </w:tc>
      </w:tr>
    </w:tbl>
    <w:p w14:paraId="4FD25A26" w14:textId="7777777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TỔNG HỢP</w:t>
      </w:r>
    </w:p>
    <w:p w14:paraId="53D94031" w14:textId="7777777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Một số thông tin thời sự; chủ trương, chính sách, văn bản mới</w:t>
      </w:r>
    </w:p>
    <w:p w14:paraId="50807037" w14:textId="50B40B69"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 xml:space="preserve">phổ biến, quán triệt trong sinh hoạt chi bộ thường kỳ tháng </w:t>
      </w:r>
      <w:r w:rsidR="00A7425C">
        <w:rPr>
          <w:rFonts w:ascii="Times New Roman" w:hAnsi="Times New Roman" w:cs="Times New Roman"/>
          <w:b/>
          <w:color w:val="000000" w:themeColor="text1"/>
          <w:sz w:val="28"/>
          <w:szCs w:val="28"/>
        </w:rPr>
        <w:t>4</w:t>
      </w:r>
      <w:r w:rsidR="003A44AF">
        <w:rPr>
          <w:rFonts w:ascii="Times New Roman" w:hAnsi="Times New Roman" w:cs="Times New Roman"/>
          <w:b/>
          <w:color w:val="000000" w:themeColor="text1"/>
          <w:sz w:val="28"/>
          <w:szCs w:val="28"/>
        </w:rPr>
        <w:t>/2024</w:t>
      </w:r>
    </w:p>
    <w:p w14:paraId="6A5DD4B4" w14:textId="7777777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w:t>
      </w:r>
    </w:p>
    <w:p w14:paraId="6F7A1593" w14:textId="4088DA2E" w:rsidR="007E1B72" w:rsidRPr="0036675E" w:rsidRDefault="007E1B72" w:rsidP="00C633A5">
      <w:pPr>
        <w:spacing w:after="0" w:line="283" w:lineRule="auto"/>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I.</w:t>
      </w:r>
      <w:r w:rsidR="00D848BA" w:rsidRPr="0036675E">
        <w:rPr>
          <w:rFonts w:ascii="Times New Roman" w:hAnsi="Times New Roman" w:cs="Times New Roman"/>
          <w:b/>
          <w:color w:val="000000" w:themeColor="text1"/>
          <w:sz w:val="28"/>
          <w:szCs w:val="28"/>
        </w:rPr>
        <w:t xml:space="preserve"> </w:t>
      </w:r>
      <w:r w:rsidRPr="0036675E">
        <w:rPr>
          <w:rFonts w:ascii="Times New Roman" w:hAnsi="Times New Roman" w:cs="Times New Roman"/>
          <w:b/>
          <w:color w:val="000000" w:themeColor="text1"/>
          <w:sz w:val="28"/>
          <w:szCs w:val="28"/>
        </w:rPr>
        <w:t xml:space="preserve">THÔNG TIN THỜI SỰ: </w:t>
      </w:r>
    </w:p>
    <w:p w14:paraId="399AA29C" w14:textId="5DA44CE4" w:rsidR="007E1B72" w:rsidRPr="0036675E" w:rsidRDefault="007E1B72" w:rsidP="00C633A5">
      <w:pPr>
        <w:spacing w:after="0" w:line="283" w:lineRule="auto"/>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 xml:space="preserve">1. </w:t>
      </w:r>
      <w:r w:rsidR="00D848BA" w:rsidRPr="0036675E">
        <w:rPr>
          <w:rFonts w:ascii="Times New Roman" w:hAnsi="Times New Roman" w:cs="Times New Roman"/>
          <w:b/>
          <w:color w:val="000000" w:themeColor="text1"/>
          <w:sz w:val="28"/>
          <w:szCs w:val="28"/>
        </w:rPr>
        <w:t>Thông tin</w:t>
      </w:r>
      <w:r w:rsidRPr="0036675E">
        <w:rPr>
          <w:rFonts w:ascii="Times New Roman" w:hAnsi="Times New Roman" w:cs="Times New Roman"/>
          <w:b/>
          <w:color w:val="000000" w:themeColor="text1"/>
          <w:sz w:val="28"/>
          <w:szCs w:val="28"/>
        </w:rPr>
        <w:t xml:space="preserve"> trong nước:</w:t>
      </w:r>
    </w:p>
    <w:p w14:paraId="622A6283" w14:textId="4CBA5171" w:rsidR="00A7425C" w:rsidRDefault="0097128A" w:rsidP="00C633A5">
      <w:pPr>
        <w:shd w:val="clear" w:color="auto" w:fill="FFFFFF"/>
        <w:spacing w:after="0" w:line="28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A7425C">
        <w:rPr>
          <w:rFonts w:ascii="Times New Roman" w:eastAsia="Times New Roman" w:hAnsi="Times New Roman" w:cs="Times New Roman"/>
          <w:color w:val="000000" w:themeColor="text1"/>
          <w:sz w:val="28"/>
          <w:szCs w:val="28"/>
        </w:rPr>
        <w:t xml:space="preserve">Ngày 13/3, </w:t>
      </w:r>
      <w:r w:rsidR="00A7425C" w:rsidRPr="00A7425C">
        <w:rPr>
          <w:rFonts w:ascii="Times New Roman" w:eastAsia="Times New Roman" w:hAnsi="Times New Roman" w:cs="Times New Roman"/>
          <w:color w:val="000000" w:themeColor="text1"/>
          <w:sz w:val="28"/>
          <w:szCs w:val="28"/>
        </w:rPr>
        <w:t>Tổng Bí thư Nguyễn Phú Trọng, Trưởng Tiểu ban Nhân sự Đại hội XIV của Đảng đã chủ trì Phiên họp của Tiểu ban.</w:t>
      </w:r>
      <w:r w:rsidR="00A7425C">
        <w:rPr>
          <w:rFonts w:ascii="Times New Roman" w:eastAsia="Times New Roman" w:hAnsi="Times New Roman" w:cs="Times New Roman"/>
          <w:color w:val="000000" w:themeColor="text1"/>
          <w:sz w:val="28"/>
          <w:szCs w:val="28"/>
        </w:rPr>
        <w:t xml:space="preserve"> Đồng chí </w:t>
      </w:r>
      <w:r w:rsidR="00A7425C" w:rsidRPr="00A7425C">
        <w:rPr>
          <w:rFonts w:ascii="Times New Roman" w:eastAsia="Times New Roman" w:hAnsi="Times New Roman" w:cs="Times New Roman"/>
          <w:color w:val="000000" w:themeColor="text1"/>
          <w:sz w:val="28"/>
          <w:szCs w:val="28"/>
        </w:rPr>
        <w:t>yêu cầu công tác nhân sự Đại hội phải tiến hành theo một quy trình chặt chẽ, khoa học và nhất quán, bảo đảm thật sự công tâm, trong sáng, khách quan, đặc biệt phải "có con mắt tinh đời" trong việc đánh giá, giới thiệu, lựa chọn.</w:t>
      </w:r>
      <w:r w:rsidR="00A7425C">
        <w:rPr>
          <w:rFonts w:ascii="Times New Roman" w:eastAsia="Times New Roman" w:hAnsi="Times New Roman" w:cs="Times New Roman"/>
          <w:color w:val="000000" w:themeColor="text1"/>
          <w:sz w:val="28"/>
          <w:szCs w:val="28"/>
        </w:rPr>
        <w:t xml:space="preserve"> </w:t>
      </w:r>
      <w:r w:rsidR="00A7425C" w:rsidRPr="00A7425C">
        <w:rPr>
          <w:rFonts w:ascii="Times New Roman" w:eastAsia="Times New Roman" w:hAnsi="Times New Roman" w:cs="Times New Roman"/>
          <w:color w:val="000000" w:themeColor="text1"/>
          <w:sz w:val="28"/>
          <w:szCs w:val="28"/>
        </w:rPr>
        <w:t>Điều quan trọng là phải biết phân biệt, đánh giá chính xác bản chất, mức độ các điểm mạnh, điểm yếu để không chọn nhầm người</w:t>
      </w:r>
      <w:r w:rsidR="00A7425C">
        <w:rPr>
          <w:rFonts w:ascii="Times New Roman" w:eastAsia="Times New Roman" w:hAnsi="Times New Roman" w:cs="Times New Roman"/>
          <w:color w:val="000000" w:themeColor="text1"/>
          <w:sz w:val="28"/>
          <w:szCs w:val="28"/>
        </w:rPr>
        <w:t>.</w:t>
      </w:r>
    </w:p>
    <w:p w14:paraId="24237FE6" w14:textId="7B1CC9A7" w:rsidR="00A7425C" w:rsidRDefault="00A7425C" w:rsidP="00C633A5">
      <w:pPr>
        <w:shd w:val="clear" w:color="auto" w:fill="FFFFFF"/>
        <w:spacing w:after="0" w:line="28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9374D9">
        <w:rPr>
          <w:rFonts w:ascii="Times New Roman" w:eastAsia="Times New Roman" w:hAnsi="Times New Roman" w:cs="Times New Roman"/>
          <w:color w:val="000000" w:themeColor="text1"/>
          <w:sz w:val="28"/>
          <w:szCs w:val="28"/>
        </w:rPr>
        <w:t>Ngày 21/3</w:t>
      </w:r>
      <w:r w:rsidRPr="00A7425C">
        <w:rPr>
          <w:rFonts w:ascii="Times New Roman" w:eastAsia="Times New Roman" w:hAnsi="Times New Roman" w:cs="Times New Roman"/>
          <w:color w:val="000000" w:themeColor="text1"/>
          <w:sz w:val="28"/>
          <w:szCs w:val="28"/>
        </w:rPr>
        <w:t>, ngay sau khi bế mạc Kỳ họp bất thường lần thứ 6, Quốc hội khóa XV, căn cứ Hiến pháp nước Cộng hòa xã hội chủ nghĩa Việt Nam và quy định của pháp luật có liên quan, Ủy ban Thường vụ Quốc hội đã ban hành Thông báo số 15/TB-UBTVQH15 về việc thực hiện quyền Chủ tịch nước Cộng hòa xã hội chủ nghĩa Việt Nam. Theo đó, đồng chí Võ Thị Ánh Xuân, Phó Chủ tịch Nước giữ quyền Chủ tịch nước Cộng hòa xã hội chủ nghĩa Việt Nam từ ngày 21/3/2024 cho đến khi Quốc hội bầu ra Chủ tịch nước.</w:t>
      </w:r>
    </w:p>
    <w:p w14:paraId="4C3D59E0" w14:textId="72253ED6" w:rsidR="00D20168" w:rsidRDefault="00736CF1" w:rsidP="00C633A5">
      <w:pPr>
        <w:shd w:val="clear" w:color="auto" w:fill="FFFFFF"/>
        <w:spacing w:after="0" w:line="28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844BF">
        <w:rPr>
          <w:rFonts w:ascii="Times New Roman" w:eastAsia="Times New Roman" w:hAnsi="Times New Roman" w:cs="Times New Roman"/>
          <w:color w:val="000000" w:themeColor="text1"/>
          <w:sz w:val="28"/>
          <w:szCs w:val="28"/>
        </w:rPr>
        <w:t>Từ ngày 5-11/3, Thủ tướng Phạm Minh Chính</w:t>
      </w:r>
      <w:r w:rsidR="00D20168">
        <w:rPr>
          <w:rFonts w:ascii="Times New Roman" w:eastAsia="Times New Roman" w:hAnsi="Times New Roman" w:cs="Times New Roman"/>
          <w:color w:val="000000" w:themeColor="text1"/>
          <w:sz w:val="28"/>
          <w:szCs w:val="28"/>
        </w:rPr>
        <w:t xml:space="preserve"> cùng đoàn đại biểu cấp cao Việt Nam tham dự </w:t>
      </w:r>
      <w:r w:rsidR="00D20168" w:rsidRPr="00D20168">
        <w:rPr>
          <w:rFonts w:ascii="Times New Roman" w:eastAsia="Times New Roman" w:hAnsi="Times New Roman" w:cs="Times New Roman"/>
          <w:color w:val="000000" w:themeColor="text1"/>
          <w:sz w:val="28"/>
          <w:szCs w:val="28"/>
        </w:rPr>
        <w:t>Hội nghị cấp cao đặc biệt ASEAN - Úc để k</w:t>
      </w:r>
      <w:r w:rsidR="00D20168">
        <w:rPr>
          <w:rFonts w:ascii="Times New Roman" w:eastAsia="Times New Roman" w:hAnsi="Times New Roman" w:cs="Times New Roman"/>
          <w:color w:val="000000" w:themeColor="text1"/>
          <w:sz w:val="28"/>
          <w:szCs w:val="28"/>
        </w:rPr>
        <w:t xml:space="preserve">ỷ niệm 50 năm thiết lập quan hệ và thăm chính thức Úc, New Zealand. </w:t>
      </w:r>
      <w:r w:rsidR="00D20168" w:rsidRPr="00D20168">
        <w:rPr>
          <w:rFonts w:ascii="Times New Roman" w:eastAsia="Times New Roman" w:hAnsi="Times New Roman" w:cs="Times New Roman"/>
          <w:color w:val="000000" w:themeColor="text1"/>
          <w:sz w:val="28"/>
          <w:szCs w:val="28"/>
        </w:rPr>
        <w:t xml:space="preserve">Tiếp nối các thành quả rất phong phú đã đạt được trong nửa thế kỷ qua, </w:t>
      </w:r>
      <w:r w:rsidR="00D20168">
        <w:rPr>
          <w:rFonts w:ascii="Times New Roman" w:eastAsia="Times New Roman" w:hAnsi="Times New Roman" w:cs="Times New Roman"/>
          <w:color w:val="000000" w:themeColor="text1"/>
          <w:sz w:val="28"/>
          <w:szCs w:val="28"/>
        </w:rPr>
        <w:t xml:space="preserve">với 50 hoạt động, </w:t>
      </w:r>
      <w:r w:rsidR="00D20168" w:rsidRPr="00D20168">
        <w:rPr>
          <w:rFonts w:ascii="Times New Roman" w:eastAsia="Times New Roman" w:hAnsi="Times New Roman" w:cs="Times New Roman"/>
          <w:color w:val="000000" w:themeColor="text1"/>
          <w:sz w:val="28"/>
          <w:szCs w:val="28"/>
        </w:rPr>
        <w:t>chuyến công tác của Thủ tướng Phạm Minh Chính và Hội nghị Cấp cao Đặc biệt ASEAN-Australia đã mở ra chương mới, tầm nhìn mới, cơ hội mới để phát huy hơn nữa giá trị, tầm vóc chiến lược của quan hệ Việt Nam – Australia, Việt Nam – New Zealand và ASEAN-Australia.</w:t>
      </w:r>
    </w:p>
    <w:p w14:paraId="19E89BD8" w14:textId="3A68BF92" w:rsidR="009374D9" w:rsidRDefault="009374D9" w:rsidP="00C633A5">
      <w:pPr>
        <w:shd w:val="clear" w:color="auto" w:fill="FFFFFF"/>
        <w:spacing w:after="0" w:line="28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Trong 2 ng</w:t>
      </w:r>
      <w:r w:rsidRPr="009374D9">
        <w:rPr>
          <w:rFonts w:ascii="Times New Roman" w:eastAsia="Times New Roman" w:hAnsi="Times New Roman" w:cs="Times New Roman"/>
          <w:color w:val="000000" w:themeColor="text1"/>
          <w:sz w:val="28"/>
          <w:szCs w:val="28"/>
        </w:rPr>
        <w:t>ày</w:t>
      </w:r>
      <w:r>
        <w:rPr>
          <w:rFonts w:ascii="Times New Roman" w:eastAsia="Times New Roman" w:hAnsi="Times New Roman" w:cs="Times New Roman"/>
          <w:color w:val="000000" w:themeColor="text1"/>
          <w:sz w:val="28"/>
          <w:szCs w:val="28"/>
        </w:rPr>
        <w:t xml:space="preserve"> 26, 27/3, dư</w:t>
      </w:r>
      <w:r w:rsidRPr="009374D9">
        <w:rPr>
          <w:rFonts w:ascii="Times New Roman" w:eastAsia="Times New Roman" w:hAnsi="Times New Roman" w:cs="Times New Roman"/>
          <w:color w:val="000000" w:themeColor="text1"/>
          <w:sz w:val="28"/>
          <w:szCs w:val="28"/>
        </w:rPr>
        <w:t>ới</w:t>
      </w:r>
      <w:r>
        <w:rPr>
          <w:rFonts w:ascii="Times New Roman" w:eastAsia="Times New Roman" w:hAnsi="Times New Roman" w:cs="Times New Roman"/>
          <w:color w:val="000000" w:themeColor="text1"/>
          <w:sz w:val="28"/>
          <w:szCs w:val="28"/>
        </w:rPr>
        <w:t xml:space="preserve"> s</w:t>
      </w:r>
      <w:r w:rsidRPr="009374D9">
        <w:rPr>
          <w:rFonts w:ascii="Times New Roman" w:eastAsia="Times New Roman" w:hAnsi="Times New Roman" w:cs="Times New Roman"/>
          <w:color w:val="000000" w:themeColor="text1"/>
          <w:sz w:val="28"/>
          <w:szCs w:val="28"/>
        </w:rPr>
        <w:t>ự</w:t>
      </w:r>
      <w:r>
        <w:rPr>
          <w:rFonts w:ascii="Times New Roman" w:eastAsia="Times New Roman" w:hAnsi="Times New Roman" w:cs="Times New Roman"/>
          <w:color w:val="000000" w:themeColor="text1"/>
          <w:sz w:val="28"/>
          <w:szCs w:val="28"/>
        </w:rPr>
        <w:t xml:space="preserve"> ch</w:t>
      </w:r>
      <w:r w:rsidRPr="009374D9">
        <w:rPr>
          <w:rFonts w:ascii="Times New Roman" w:eastAsia="Times New Roman" w:hAnsi="Times New Roman" w:cs="Times New Roman"/>
          <w:color w:val="000000" w:themeColor="text1"/>
          <w:sz w:val="28"/>
          <w:szCs w:val="28"/>
        </w:rPr>
        <w:t>ủ</w:t>
      </w:r>
      <w:r>
        <w:rPr>
          <w:rFonts w:ascii="Times New Roman" w:eastAsia="Times New Roman" w:hAnsi="Times New Roman" w:cs="Times New Roman"/>
          <w:color w:val="000000" w:themeColor="text1"/>
          <w:sz w:val="28"/>
          <w:szCs w:val="28"/>
        </w:rPr>
        <w:t xml:space="preserve"> tr</w:t>
      </w:r>
      <w:r w:rsidRPr="009374D9">
        <w:rPr>
          <w:rFonts w:ascii="Times New Roman" w:eastAsia="Times New Roman" w:hAnsi="Times New Roman" w:cs="Times New Roman"/>
          <w:color w:val="000000" w:themeColor="text1"/>
          <w:sz w:val="28"/>
          <w:szCs w:val="28"/>
        </w:rPr>
        <w:t>ì</w:t>
      </w:r>
      <w:r>
        <w:rPr>
          <w:rFonts w:ascii="Times New Roman" w:eastAsia="Times New Roman" w:hAnsi="Times New Roman" w:cs="Times New Roman"/>
          <w:color w:val="000000" w:themeColor="text1"/>
          <w:sz w:val="28"/>
          <w:szCs w:val="28"/>
        </w:rPr>
        <w:t xml:space="preserve"> c</w:t>
      </w:r>
      <w:r w:rsidRPr="009374D9">
        <w:rPr>
          <w:rFonts w:ascii="Times New Roman" w:eastAsia="Times New Roman" w:hAnsi="Times New Roman" w:cs="Times New Roman"/>
          <w:color w:val="000000" w:themeColor="text1"/>
          <w:sz w:val="28"/>
          <w:szCs w:val="28"/>
        </w:rPr>
        <w:t>ủa</w:t>
      </w:r>
      <w:r>
        <w:rPr>
          <w:rFonts w:ascii="Times New Roman" w:eastAsia="Times New Roman" w:hAnsi="Times New Roman" w:cs="Times New Roman"/>
          <w:color w:val="000000" w:themeColor="text1"/>
          <w:sz w:val="28"/>
          <w:szCs w:val="28"/>
        </w:rPr>
        <w:t xml:space="preserve"> Chủ tịch Quốc hội Vương Đình Huệ, </w:t>
      </w:r>
      <w:r w:rsidRPr="009374D9">
        <w:rPr>
          <w:rFonts w:ascii="Times New Roman" w:eastAsia="Times New Roman" w:hAnsi="Times New Roman" w:cs="Times New Roman"/>
          <w:color w:val="000000" w:themeColor="text1"/>
          <w:sz w:val="28"/>
          <w:szCs w:val="28"/>
        </w:rPr>
        <w:t>Ủy</w:t>
      </w:r>
      <w:r>
        <w:rPr>
          <w:rFonts w:ascii="Times New Roman" w:eastAsia="Times New Roman" w:hAnsi="Times New Roman" w:cs="Times New Roman"/>
          <w:color w:val="000000" w:themeColor="text1"/>
          <w:sz w:val="28"/>
          <w:szCs w:val="28"/>
        </w:rPr>
        <w:t xml:space="preserve"> ban Thư</w:t>
      </w:r>
      <w:r w:rsidRPr="009374D9">
        <w:rPr>
          <w:rFonts w:ascii="Times New Roman" w:eastAsia="Times New Roman" w:hAnsi="Times New Roman" w:cs="Times New Roman"/>
          <w:color w:val="000000" w:themeColor="text1"/>
          <w:sz w:val="28"/>
          <w:szCs w:val="28"/>
        </w:rPr>
        <w:t>ờng</w:t>
      </w:r>
      <w:r>
        <w:rPr>
          <w:rFonts w:ascii="Times New Roman" w:eastAsia="Times New Roman" w:hAnsi="Times New Roman" w:cs="Times New Roman"/>
          <w:color w:val="000000" w:themeColor="text1"/>
          <w:sz w:val="28"/>
          <w:szCs w:val="28"/>
        </w:rPr>
        <w:t xml:space="preserve"> v</w:t>
      </w:r>
      <w:r w:rsidRPr="009374D9">
        <w:rPr>
          <w:rFonts w:ascii="Times New Roman" w:eastAsia="Times New Roman" w:hAnsi="Times New Roman" w:cs="Times New Roman"/>
          <w:color w:val="000000" w:themeColor="text1"/>
          <w:sz w:val="28"/>
          <w:szCs w:val="28"/>
        </w:rPr>
        <w:t>ụ</w:t>
      </w:r>
      <w:r>
        <w:rPr>
          <w:rFonts w:ascii="Times New Roman" w:eastAsia="Times New Roman" w:hAnsi="Times New Roman" w:cs="Times New Roman"/>
          <w:color w:val="000000" w:themeColor="text1"/>
          <w:sz w:val="28"/>
          <w:szCs w:val="28"/>
        </w:rPr>
        <w:t xml:space="preserve"> Qu</w:t>
      </w:r>
      <w:r w:rsidRPr="009374D9">
        <w:rPr>
          <w:rFonts w:ascii="Times New Roman" w:eastAsia="Times New Roman" w:hAnsi="Times New Roman" w:cs="Times New Roman"/>
          <w:color w:val="000000" w:themeColor="text1"/>
          <w:sz w:val="28"/>
          <w:szCs w:val="28"/>
        </w:rPr>
        <w:t>ốc</w:t>
      </w:r>
      <w:r>
        <w:rPr>
          <w:rFonts w:ascii="Times New Roman" w:eastAsia="Times New Roman" w:hAnsi="Times New Roman" w:cs="Times New Roman"/>
          <w:color w:val="000000" w:themeColor="text1"/>
          <w:sz w:val="28"/>
          <w:szCs w:val="28"/>
        </w:rPr>
        <w:t xml:space="preserve"> h</w:t>
      </w:r>
      <w:r w:rsidRPr="009374D9">
        <w:rPr>
          <w:rFonts w:ascii="Times New Roman" w:eastAsia="Times New Roman" w:hAnsi="Times New Roman" w:cs="Times New Roman"/>
          <w:color w:val="000000" w:themeColor="text1"/>
          <w:sz w:val="28"/>
          <w:szCs w:val="28"/>
        </w:rPr>
        <w:t>ội</w:t>
      </w:r>
      <w:r>
        <w:rPr>
          <w:rFonts w:ascii="Times New Roman" w:eastAsia="Times New Roman" w:hAnsi="Times New Roman" w:cs="Times New Roman"/>
          <w:color w:val="000000" w:themeColor="text1"/>
          <w:sz w:val="28"/>
          <w:szCs w:val="28"/>
        </w:rPr>
        <w:t xml:space="preserve"> </w:t>
      </w:r>
      <w:r w:rsidRPr="009374D9">
        <w:rPr>
          <w:rFonts w:ascii="Times New Roman" w:eastAsia="Times New Roman" w:hAnsi="Times New Roman" w:cs="Times New Roman"/>
          <w:color w:val="000000" w:themeColor="text1"/>
          <w:sz w:val="28"/>
          <w:szCs w:val="28"/>
        </w:rPr>
        <w:t>đã</w:t>
      </w:r>
      <w:r>
        <w:rPr>
          <w:rFonts w:ascii="Times New Roman" w:eastAsia="Times New Roman" w:hAnsi="Times New Roman" w:cs="Times New Roman"/>
          <w:color w:val="000000" w:themeColor="text1"/>
          <w:sz w:val="28"/>
          <w:szCs w:val="28"/>
        </w:rPr>
        <w:t xml:space="preserve"> t</w:t>
      </w:r>
      <w:r w:rsidRPr="009374D9">
        <w:rPr>
          <w:rFonts w:ascii="Times New Roman" w:eastAsia="Times New Roman" w:hAnsi="Times New Roman" w:cs="Times New Roman"/>
          <w:color w:val="000000" w:themeColor="text1"/>
          <w:sz w:val="28"/>
          <w:szCs w:val="28"/>
        </w:rPr>
        <w:t>ổ</w:t>
      </w:r>
      <w:r>
        <w:rPr>
          <w:rFonts w:ascii="Times New Roman" w:eastAsia="Times New Roman" w:hAnsi="Times New Roman" w:cs="Times New Roman"/>
          <w:color w:val="000000" w:themeColor="text1"/>
          <w:sz w:val="28"/>
          <w:szCs w:val="28"/>
        </w:rPr>
        <w:t xml:space="preserve"> ch</w:t>
      </w:r>
      <w:r w:rsidRPr="009374D9">
        <w:rPr>
          <w:rFonts w:ascii="Times New Roman" w:eastAsia="Times New Roman" w:hAnsi="Times New Roman" w:cs="Times New Roman"/>
          <w:color w:val="000000" w:themeColor="text1"/>
          <w:sz w:val="28"/>
          <w:szCs w:val="28"/>
        </w:rPr>
        <w:t>ức</w:t>
      </w:r>
      <w:r>
        <w:rPr>
          <w:rFonts w:ascii="Times New Roman" w:eastAsia="Times New Roman" w:hAnsi="Times New Roman" w:cs="Times New Roman"/>
          <w:color w:val="000000" w:themeColor="text1"/>
          <w:sz w:val="28"/>
          <w:szCs w:val="28"/>
        </w:rPr>
        <w:t xml:space="preserve"> H</w:t>
      </w:r>
      <w:r w:rsidRPr="009374D9">
        <w:rPr>
          <w:rFonts w:ascii="Times New Roman" w:eastAsia="Times New Roman" w:hAnsi="Times New Roman" w:cs="Times New Roman"/>
          <w:color w:val="000000" w:themeColor="text1"/>
          <w:sz w:val="28"/>
          <w:szCs w:val="28"/>
        </w:rPr>
        <w:t>ội</w:t>
      </w:r>
      <w:r>
        <w:rPr>
          <w:rFonts w:ascii="Times New Roman" w:eastAsia="Times New Roman" w:hAnsi="Times New Roman" w:cs="Times New Roman"/>
          <w:color w:val="000000" w:themeColor="text1"/>
          <w:sz w:val="28"/>
          <w:szCs w:val="28"/>
        </w:rPr>
        <w:t xml:space="preserve"> ngh</w:t>
      </w:r>
      <w:r w:rsidRPr="009374D9">
        <w:rPr>
          <w:rFonts w:ascii="Times New Roman" w:eastAsia="Times New Roman" w:hAnsi="Times New Roman" w:cs="Times New Roman"/>
          <w:color w:val="000000" w:themeColor="text1"/>
          <w:sz w:val="28"/>
          <w:szCs w:val="28"/>
        </w:rPr>
        <w:t>ị</w:t>
      </w:r>
      <w:r>
        <w:rPr>
          <w:rFonts w:ascii="Times New Roman" w:eastAsia="Times New Roman" w:hAnsi="Times New Roman" w:cs="Times New Roman"/>
          <w:color w:val="000000" w:themeColor="text1"/>
          <w:sz w:val="28"/>
          <w:szCs w:val="28"/>
        </w:rPr>
        <w:t xml:space="preserve"> </w:t>
      </w:r>
      <w:r w:rsidRPr="009374D9">
        <w:rPr>
          <w:rFonts w:ascii="Times New Roman" w:eastAsia="Times New Roman" w:hAnsi="Times New Roman" w:cs="Times New Roman"/>
          <w:color w:val="000000" w:themeColor="text1"/>
          <w:sz w:val="28"/>
          <w:szCs w:val="28"/>
        </w:rPr>
        <w:t>đại</w:t>
      </w:r>
      <w:r>
        <w:rPr>
          <w:rFonts w:ascii="Times New Roman" w:eastAsia="Times New Roman" w:hAnsi="Times New Roman" w:cs="Times New Roman"/>
          <w:color w:val="000000" w:themeColor="text1"/>
          <w:sz w:val="28"/>
          <w:szCs w:val="28"/>
        </w:rPr>
        <w:t xml:space="preserve"> bi</w:t>
      </w:r>
      <w:r w:rsidRPr="009374D9">
        <w:rPr>
          <w:rFonts w:ascii="Times New Roman" w:eastAsia="Times New Roman" w:hAnsi="Times New Roman" w:cs="Times New Roman"/>
          <w:color w:val="000000" w:themeColor="text1"/>
          <w:sz w:val="28"/>
          <w:szCs w:val="28"/>
        </w:rPr>
        <w:t>ể</w:t>
      </w:r>
      <w:r>
        <w:rPr>
          <w:rFonts w:ascii="Times New Roman" w:eastAsia="Times New Roman" w:hAnsi="Times New Roman" w:cs="Times New Roman"/>
          <w:color w:val="000000" w:themeColor="text1"/>
          <w:sz w:val="28"/>
          <w:szCs w:val="28"/>
        </w:rPr>
        <w:t>u Qu</w:t>
      </w:r>
      <w:r w:rsidRPr="009374D9">
        <w:rPr>
          <w:rFonts w:ascii="Times New Roman" w:eastAsia="Times New Roman" w:hAnsi="Times New Roman" w:cs="Times New Roman"/>
          <w:color w:val="000000" w:themeColor="text1"/>
          <w:sz w:val="28"/>
          <w:szCs w:val="28"/>
        </w:rPr>
        <w:t>ốc</w:t>
      </w:r>
      <w:r>
        <w:rPr>
          <w:rFonts w:ascii="Times New Roman" w:eastAsia="Times New Roman" w:hAnsi="Times New Roman" w:cs="Times New Roman"/>
          <w:color w:val="000000" w:themeColor="text1"/>
          <w:sz w:val="28"/>
          <w:szCs w:val="28"/>
        </w:rPr>
        <w:t xml:space="preserve"> h</w:t>
      </w:r>
      <w:r w:rsidRPr="009374D9">
        <w:rPr>
          <w:rFonts w:ascii="Times New Roman" w:eastAsia="Times New Roman" w:hAnsi="Times New Roman" w:cs="Times New Roman"/>
          <w:color w:val="000000" w:themeColor="text1"/>
          <w:sz w:val="28"/>
          <w:szCs w:val="28"/>
        </w:rPr>
        <w:t>ội</w:t>
      </w:r>
      <w:r>
        <w:rPr>
          <w:rFonts w:ascii="Times New Roman" w:eastAsia="Times New Roman" w:hAnsi="Times New Roman" w:cs="Times New Roman"/>
          <w:color w:val="000000" w:themeColor="text1"/>
          <w:sz w:val="28"/>
          <w:szCs w:val="28"/>
        </w:rPr>
        <w:t xml:space="preserve"> ho</w:t>
      </w:r>
      <w:r w:rsidRPr="009374D9">
        <w:rPr>
          <w:rFonts w:ascii="Times New Roman" w:eastAsia="Times New Roman" w:hAnsi="Times New Roman" w:cs="Times New Roman"/>
          <w:color w:val="000000" w:themeColor="text1"/>
          <w:sz w:val="28"/>
          <w:szCs w:val="28"/>
        </w:rPr>
        <w:t>ạt</w:t>
      </w:r>
      <w:r>
        <w:rPr>
          <w:rFonts w:ascii="Times New Roman" w:eastAsia="Times New Roman" w:hAnsi="Times New Roman" w:cs="Times New Roman"/>
          <w:color w:val="000000" w:themeColor="text1"/>
          <w:sz w:val="28"/>
          <w:szCs w:val="28"/>
        </w:rPr>
        <w:t xml:space="preserve"> đ</w:t>
      </w:r>
      <w:r w:rsidRPr="009374D9">
        <w:rPr>
          <w:rFonts w:ascii="Times New Roman" w:eastAsia="Times New Roman" w:hAnsi="Times New Roman" w:cs="Times New Roman"/>
          <w:color w:val="000000" w:themeColor="text1"/>
          <w:sz w:val="28"/>
          <w:szCs w:val="28"/>
        </w:rPr>
        <w:t>ộng</w:t>
      </w:r>
      <w:r>
        <w:rPr>
          <w:rFonts w:ascii="Times New Roman" w:eastAsia="Times New Roman" w:hAnsi="Times New Roman" w:cs="Times New Roman"/>
          <w:color w:val="000000" w:themeColor="text1"/>
          <w:sz w:val="28"/>
          <w:szCs w:val="28"/>
        </w:rPr>
        <w:t xml:space="preserve"> chuy</w:t>
      </w:r>
      <w:r w:rsidRPr="009374D9">
        <w:rPr>
          <w:rFonts w:ascii="Times New Roman" w:eastAsia="Times New Roman" w:hAnsi="Times New Roman" w:cs="Times New Roman"/>
          <w:color w:val="000000" w:themeColor="text1"/>
          <w:sz w:val="28"/>
          <w:szCs w:val="28"/>
        </w:rPr>
        <w:t>ê</w:t>
      </w:r>
      <w:r>
        <w:rPr>
          <w:rFonts w:ascii="Times New Roman" w:eastAsia="Times New Roman" w:hAnsi="Times New Roman" w:cs="Times New Roman"/>
          <w:color w:val="000000" w:themeColor="text1"/>
          <w:sz w:val="28"/>
          <w:szCs w:val="28"/>
        </w:rPr>
        <w:t>n tr</w:t>
      </w:r>
      <w:r w:rsidRPr="009374D9">
        <w:rPr>
          <w:rFonts w:ascii="Times New Roman" w:eastAsia="Times New Roman" w:hAnsi="Times New Roman" w:cs="Times New Roman"/>
          <w:color w:val="000000" w:themeColor="text1"/>
          <w:sz w:val="28"/>
          <w:szCs w:val="28"/>
        </w:rPr>
        <w:t>ác</w:t>
      </w:r>
      <w:r>
        <w:rPr>
          <w:rFonts w:ascii="Times New Roman" w:eastAsia="Times New Roman" w:hAnsi="Times New Roman" w:cs="Times New Roman"/>
          <w:color w:val="000000" w:themeColor="text1"/>
          <w:sz w:val="28"/>
          <w:szCs w:val="28"/>
        </w:rPr>
        <w:t>h l</w:t>
      </w:r>
      <w:r w:rsidRPr="009374D9">
        <w:rPr>
          <w:rFonts w:ascii="Times New Roman" w:eastAsia="Times New Roman" w:hAnsi="Times New Roman" w:cs="Times New Roman"/>
          <w:color w:val="000000" w:themeColor="text1"/>
          <w:sz w:val="28"/>
          <w:szCs w:val="28"/>
        </w:rPr>
        <w:t>ầ</w:t>
      </w:r>
      <w:r>
        <w:rPr>
          <w:rFonts w:ascii="Times New Roman" w:eastAsia="Times New Roman" w:hAnsi="Times New Roman" w:cs="Times New Roman"/>
          <w:color w:val="000000" w:themeColor="text1"/>
          <w:sz w:val="28"/>
          <w:szCs w:val="28"/>
        </w:rPr>
        <w:t>n th</w:t>
      </w:r>
      <w:r w:rsidRPr="009374D9">
        <w:rPr>
          <w:rFonts w:ascii="Times New Roman" w:eastAsia="Times New Roman" w:hAnsi="Times New Roman" w:cs="Times New Roman"/>
          <w:color w:val="000000" w:themeColor="text1"/>
          <w:sz w:val="28"/>
          <w:szCs w:val="28"/>
        </w:rPr>
        <w:t>ứ</w:t>
      </w:r>
      <w:r>
        <w:rPr>
          <w:rFonts w:ascii="Times New Roman" w:eastAsia="Times New Roman" w:hAnsi="Times New Roman" w:cs="Times New Roman"/>
          <w:color w:val="000000" w:themeColor="text1"/>
          <w:sz w:val="28"/>
          <w:szCs w:val="28"/>
        </w:rPr>
        <w:t xml:space="preserve"> 5, nhi</w:t>
      </w:r>
      <w:r w:rsidRPr="009374D9">
        <w:rPr>
          <w:rFonts w:ascii="Times New Roman" w:eastAsia="Times New Roman" w:hAnsi="Times New Roman" w:cs="Times New Roman"/>
          <w:color w:val="000000" w:themeColor="text1"/>
          <w:sz w:val="28"/>
          <w:szCs w:val="28"/>
        </w:rPr>
        <w:t>ệm</w:t>
      </w:r>
      <w:r>
        <w:rPr>
          <w:rFonts w:ascii="Times New Roman" w:eastAsia="Times New Roman" w:hAnsi="Times New Roman" w:cs="Times New Roman"/>
          <w:color w:val="000000" w:themeColor="text1"/>
          <w:sz w:val="28"/>
          <w:szCs w:val="28"/>
        </w:rPr>
        <w:t xml:space="preserve"> k</w:t>
      </w:r>
      <w:r w:rsidRPr="009374D9">
        <w:rPr>
          <w:rFonts w:ascii="Times New Roman" w:eastAsia="Times New Roman" w:hAnsi="Times New Roman" w:cs="Times New Roman"/>
          <w:color w:val="000000" w:themeColor="text1"/>
          <w:sz w:val="28"/>
          <w:szCs w:val="28"/>
        </w:rPr>
        <w:t>ỳ</w:t>
      </w:r>
      <w:r>
        <w:rPr>
          <w:rFonts w:ascii="Times New Roman" w:eastAsia="Times New Roman" w:hAnsi="Times New Roman" w:cs="Times New Roman"/>
          <w:color w:val="000000" w:themeColor="text1"/>
          <w:sz w:val="28"/>
          <w:szCs w:val="28"/>
        </w:rPr>
        <w:t xml:space="preserve"> kh</w:t>
      </w:r>
      <w:r w:rsidRPr="009374D9">
        <w:rPr>
          <w:rFonts w:ascii="Times New Roman" w:eastAsia="Times New Roman" w:hAnsi="Times New Roman" w:cs="Times New Roman"/>
          <w:color w:val="000000" w:themeColor="text1"/>
          <w:sz w:val="28"/>
          <w:szCs w:val="28"/>
        </w:rPr>
        <w:t>óa</w:t>
      </w:r>
      <w:r>
        <w:rPr>
          <w:rFonts w:ascii="Times New Roman" w:eastAsia="Times New Roman" w:hAnsi="Times New Roman" w:cs="Times New Roman"/>
          <w:color w:val="000000" w:themeColor="text1"/>
          <w:sz w:val="28"/>
          <w:szCs w:val="28"/>
        </w:rPr>
        <w:t xml:space="preserve"> XV, </w:t>
      </w:r>
      <w:r w:rsidRPr="00345CFC">
        <w:rPr>
          <w:rFonts w:ascii="Times New Roman" w:eastAsia="Times New Roman" w:hAnsi="Times New Roman" w:cs="Times New Roman"/>
          <w:color w:val="000000" w:themeColor="text1"/>
          <w:sz w:val="28"/>
          <w:szCs w:val="28"/>
        </w:rPr>
        <w:t>thảo luận 8 dự án Luật, gồm:</w:t>
      </w:r>
      <w:r w:rsidR="00345CFC">
        <w:rPr>
          <w:rFonts w:ascii="Times New Roman" w:eastAsia="Times New Roman" w:hAnsi="Times New Roman" w:cs="Times New Roman"/>
          <w:color w:val="000000" w:themeColor="text1"/>
          <w:sz w:val="28"/>
          <w:szCs w:val="28"/>
        </w:rPr>
        <w:t xml:space="preserve"> </w:t>
      </w:r>
      <w:r w:rsidR="00345CFC" w:rsidRPr="00345CFC">
        <w:rPr>
          <w:rFonts w:ascii="Times New Roman" w:eastAsia="Times New Roman" w:hAnsi="Times New Roman" w:cs="Times New Roman"/>
          <w:color w:val="000000" w:themeColor="text1"/>
          <w:sz w:val="28"/>
          <w:szCs w:val="28"/>
        </w:rPr>
        <w:t>Luật Thủ đô (sửa đổi); Luật Tổ chức Tòa án nhân dân (sửa đổi); Luật Đường bộ; Luật Trật tự, an toàn giao thông đường bộ; Luật Công nghiệp quốc phòng, an ninh và động viên công nghiệp; Luật Lưu trữ (sửa đổi); Luật sửa đổi, bổ sung một số điều của Luật Đấu giá tài sản và Luật Bảo hiểm xã hội (sửa đổi).</w:t>
      </w:r>
    </w:p>
    <w:p w14:paraId="05437565" w14:textId="57A691FA" w:rsidR="00B66037" w:rsidRPr="00380BEE" w:rsidRDefault="007950F5" w:rsidP="00C633A5">
      <w:pPr>
        <w:shd w:val="clear" w:color="auto" w:fill="FFFFFF"/>
        <w:spacing w:after="0" w:line="283" w:lineRule="auto"/>
        <w:ind w:firstLine="567"/>
        <w:jc w:val="both"/>
        <w:rPr>
          <w:rFonts w:ascii="Times New Roman" w:hAnsi="Times New Roman" w:cs="Times New Roman"/>
          <w:color w:val="000000" w:themeColor="text1"/>
          <w:sz w:val="28"/>
          <w:szCs w:val="28"/>
          <w:shd w:val="clear" w:color="auto" w:fill="FFFFFF"/>
        </w:rPr>
      </w:pPr>
      <w:r w:rsidRPr="0036675E">
        <w:rPr>
          <w:rFonts w:ascii="Times New Roman" w:hAnsi="Times New Roman" w:cs="Times New Roman"/>
          <w:i/>
          <w:color w:val="000000" w:themeColor="text1"/>
          <w:sz w:val="28"/>
          <w:szCs w:val="28"/>
          <w:shd w:val="clear" w:color="auto" w:fill="FFFFFF"/>
        </w:rPr>
        <w:t>- Một số tin đáng chú ý khác:</w:t>
      </w:r>
      <w:r w:rsidR="00C31AD2">
        <w:rPr>
          <w:rFonts w:ascii="Times New Roman" w:hAnsi="Times New Roman" w:cs="Times New Roman"/>
          <w:color w:val="000000" w:themeColor="text1"/>
          <w:sz w:val="28"/>
          <w:szCs w:val="28"/>
          <w:shd w:val="clear" w:color="auto" w:fill="FFFFFF"/>
        </w:rPr>
        <w:t xml:space="preserve"> C</w:t>
      </w:r>
      <w:r w:rsidR="00C31AD2" w:rsidRPr="00C31AD2">
        <w:rPr>
          <w:rFonts w:ascii="Times New Roman" w:hAnsi="Times New Roman" w:cs="Times New Roman"/>
          <w:color w:val="000000" w:themeColor="text1"/>
          <w:sz w:val="28"/>
          <w:szCs w:val="28"/>
          <w:shd w:val="clear" w:color="auto" w:fill="FFFFFF"/>
        </w:rPr>
        <w:t>á</w:t>
      </w:r>
      <w:r w:rsidR="00B10211" w:rsidRPr="0036675E">
        <w:rPr>
          <w:rFonts w:ascii="Times New Roman" w:hAnsi="Times New Roman" w:cs="Times New Roman"/>
          <w:color w:val="000000" w:themeColor="text1"/>
          <w:sz w:val="28"/>
          <w:szCs w:val="28"/>
          <w:shd w:val="clear" w:color="auto" w:fill="FFFFFF"/>
        </w:rPr>
        <w:t>c đồng chí lãnh đạo Đảng, Nhà nướ</w:t>
      </w:r>
      <w:r w:rsidR="004844BF">
        <w:rPr>
          <w:rFonts w:ascii="Times New Roman" w:hAnsi="Times New Roman" w:cs="Times New Roman"/>
          <w:color w:val="000000" w:themeColor="text1"/>
          <w:sz w:val="28"/>
          <w:szCs w:val="28"/>
          <w:shd w:val="clear" w:color="auto" w:fill="FFFFFF"/>
        </w:rPr>
        <w:t>c tiế</w:t>
      </w:r>
      <w:r w:rsidR="00380BEE">
        <w:rPr>
          <w:rFonts w:ascii="Times New Roman" w:hAnsi="Times New Roman" w:cs="Times New Roman"/>
          <w:color w:val="000000" w:themeColor="text1"/>
          <w:sz w:val="28"/>
          <w:szCs w:val="28"/>
          <w:shd w:val="clear" w:color="auto" w:fill="FFFFFF"/>
        </w:rPr>
        <w:t xml:space="preserve">p đón đại sứ và đại biểu cấp cao các quốc gia: Italy, Parkistan, Nhật Bản, Uzbekistan, Hàn Quốc, </w:t>
      </w:r>
      <w:r w:rsidR="00380BEE">
        <w:rPr>
          <w:rFonts w:ascii="Times New Roman" w:hAnsi="Times New Roman" w:cs="Times New Roman"/>
          <w:color w:val="000000" w:themeColor="text1"/>
          <w:sz w:val="28"/>
          <w:szCs w:val="28"/>
          <w:shd w:val="clear" w:color="auto" w:fill="FFFFFF"/>
        </w:rPr>
        <w:lastRenderedPageBreak/>
        <w:t>Lào</w:t>
      </w:r>
      <w:r w:rsidR="009374D9">
        <w:rPr>
          <w:rFonts w:ascii="Times New Roman" w:hAnsi="Times New Roman" w:cs="Times New Roman"/>
          <w:color w:val="000000" w:themeColor="text1"/>
          <w:sz w:val="28"/>
          <w:szCs w:val="28"/>
          <w:shd w:val="clear" w:color="auto" w:fill="FFFFFF"/>
        </w:rPr>
        <w:t>…</w:t>
      </w:r>
      <w:r w:rsidR="00380BEE">
        <w:rPr>
          <w:rFonts w:ascii="Times New Roman" w:hAnsi="Times New Roman" w:cs="Times New Roman"/>
          <w:color w:val="000000" w:themeColor="text1"/>
          <w:sz w:val="28"/>
          <w:szCs w:val="28"/>
          <w:shd w:val="clear" w:color="auto" w:fill="FFFFFF"/>
        </w:rPr>
        <w:t xml:space="preserve">; điện đàm chúc mừng Tổng thống Nga V.Putin tái đắc cử với số phiếu bầu cao kỷ lục trong lịch sử hiện đại của Liên bang Nga; gặp mặt và đối thoại với thanh niên năm 2024; gặp mặt Hội Doanh nhân trẻ Việt Nam; chủ trì Hội nghị đại biểu Quốc hội hoạt động chuyên trách lần thứ 5, nhiệm kỳ XV; </w:t>
      </w:r>
      <w:r w:rsidR="00380BEE" w:rsidRPr="00380BEE">
        <w:rPr>
          <w:rFonts w:ascii="Times New Roman" w:hAnsi="Times New Roman" w:cs="Times New Roman"/>
          <w:color w:val="000000" w:themeColor="text1"/>
          <w:sz w:val="28"/>
          <w:szCs w:val="28"/>
          <w:shd w:val="clear" w:color="auto" w:fill="FFFFFF"/>
        </w:rPr>
        <w:t>chủ trì Phiên họp Chính phủ chuyên đề về xây dựng pháp luật tháng 3/2024</w:t>
      </w:r>
      <w:r w:rsidR="00C6407E">
        <w:rPr>
          <w:rFonts w:ascii="Times New Roman" w:hAnsi="Times New Roman" w:cs="Times New Roman"/>
          <w:color w:val="000000" w:themeColor="text1"/>
          <w:sz w:val="28"/>
          <w:szCs w:val="28"/>
          <w:shd w:val="clear" w:color="auto" w:fill="FFFFFF"/>
        </w:rPr>
        <w:t>...</w:t>
      </w:r>
    </w:p>
    <w:p w14:paraId="2102B071" w14:textId="32492375" w:rsidR="00E51B71" w:rsidRPr="0036675E" w:rsidRDefault="00CE722F" w:rsidP="00C633A5">
      <w:pPr>
        <w:shd w:val="clear" w:color="auto" w:fill="FFFFFF"/>
        <w:spacing w:after="0" w:line="283" w:lineRule="auto"/>
        <w:ind w:firstLine="567"/>
        <w:jc w:val="both"/>
        <w:rPr>
          <w:rFonts w:ascii="Times New Roman" w:eastAsia="Times New Roman" w:hAnsi="Times New Roman" w:cs="Times New Roman"/>
          <w:color w:val="000000" w:themeColor="text1"/>
          <w:sz w:val="28"/>
          <w:szCs w:val="28"/>
          <w:lang w:val="vi-VN" w:eastAsia="vi-VN"/>
        </w:rPr>
      </w:pPr>
      <w:r w:rsidRPr="0036675E">
        <w:rPr>
          <w:rFonts w:ascii="Times New Roman" w:hAnsi="Times New Roman" w:cs="Times New Roman"/>
          <w:b/>
          <w:color w:val="000000" w:themeColor="text1"/>
          <w:sz w:val="28"/>
          <w:szCs w:val="28"/>
          <w:lang w:val="vi-VN"/>
        </w:rPr>
        <w:t>2. Thông tin quốc tế:</w:t>
      </w:r>
      <w:r w:rsidR="00E357AF" w:rsidRPr="0036675E">
        <w:rPr>
          <w:rFonts w:ascii="Times New Roman" w:hAnsi="Times New Roman" w:cs="Times New Roman"/>
          <w:b/>
          <w:color w:val="000000" w:themeColor="text1"/>
          <w:sz w:val="28"/>
          <w:szCs w:val="28"/>
          <w:lang w:val="vi-VN"/>
        </w:rPr>
        <w:t xml:space="preserve"> </w:t>
      </w:r>
    </w:p>
    <w:p w14:paraId="115459FB" w14:textId="0325E2B7" w:rsidR="00DF1C10" w:rsidRDefault="00F552B9" w:rsidP="00C633A5">
      <w:pPr>
        <w:spacing w:after="0" w:line="283" w:lineRule="auto"/>
        <w:ind w:firstLine="426"/>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 Tổng thống Nga V.Putin tái đắc cử trong Cuộc bầu cử Tổng thống Liên bang Nga với sự ủng hộ của </w:t>
      </w:r>
      <w:r w:rsidRPr="00F552B9">
        <w:rPr>
          <w:rFonts w:ascii="Times New Roman" w:hAnsi="Times New Roman" w:cs="Times New Roman"/>
          <w:sz w:val="28"/>
          <w:szCs w:val="28"/>
          <w:shd w:val="clear" w:color="auto" w:fill="FFFFFF"/>
        </w:rPr>
        <w:t xml:space="preserve"> gần 90% cử tri Nga</w:t>
      </w:r>
      <w:r>
        <w:rPr>
          <w:rFonts w:ascii="Times New Roman" w:hAnsi="Times New Roman" w:cs="Times New Roman"/>
          <w:color w:val="000000" w:themeColor="text1"/>
          <w:sz w:val="28"/>
          <w:szCs w:val="28"/>
          <w:shd w:val="clear" w:color="auto" w:fill="FFFFFF"/>
        </w:rPr>
        <w:t xml:space="preserve">. </w:t>
      </w:r>
    </w:p>
    <w:p w14:paraId="1F4D8869" w14:textId="5F773070" w:rsidR="00F552B9" w:rsidRDefault="00F552B9" w:rsidP="00C633A5">
      <w:pPr>
        <w:spacing w:after="0" w:line="283" w:lineRule="auto"/>
        <w:ind w:firstLine="426"/>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023E91">
        <w:rPr>
          <w:rFonts w:ascii="Times New Roman" w:hAnsi="Times New Roman" w:cs="Times New Roman"/>
          <w:color w:val="000000" w:themeColor="text1"/>
          <w:sz w:val="28"/>
          <w:szCs w:val="28"/>
          <w:shd w:val="clear" w:color="auto" w:fill="FFFFFF"/>
        </w:rPr>
        <w:t xml:space="preserve"> Kỳ</w:t>
      </w:r>
      <w:r w:rsidRPr="00F552B9">
        <w:rPr>
          <w:rFonts w:ascii="Times New Roman" w:hAnsi="Times New Roman" w:cs="Times New Roman"/>
          <w:color w:val="000000" w:themeColor="text1"/>
          <w:sz w:val="28"/>
          <w:szCs w:val="28"/>
          <w:shd w:val="clear" w:color="auto" w:fill="FFFFFF"/>
        </w:rPr>
        <w:t xml:space="preserve"> họp thứ sáu Hội đồng Môi trường Liên hợp quốc (UNEA-6) đã khép lại với việc thông qua 15 nghị quyết, 2 quyết định và 1 tuyên bố chung cấp bộ trưởng, nhằm ngăn chặn 3 cuộc khủng hoảng của hành tinh - gồm biến đổi khí hậu, mất đa dạng sinh học và ô nhiễm.</w:t>
      </w:r>
      <w:r w:rsidR="00023E91">
        <w:rPr>
          <w:rFonts w:ascii="Times New Roman" w:hAnsi="Times New Roman" w:cs="Times New Roman"/>
          <w:color w:val="000000" w:themeColor="text1"/>
          <w:sz w:val="28"/>
          <w:szCs w:val="28"/>
          <w:shd w:val="clear" w:color="auto" w:fill="FFFFFF"/>
        </w:rPr>
        <w:t xml:space="preserve"> </w:t>
      </w:r>
    </w:p>
    <w:p w14:paraId="34B8A143" w14:textId="593F3434" w:rsidR="00023E91" w:rsidRDefault="00023E91" w:rsidP="00C633A5">
      <w:pPr>
        <w:spacing w:after="0" w:line="283" w:lineRule="auto"/>
        <w:ind w:firstLine="426"/>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023E91">
        <w:rPr>
          <w:rFonts w:ascii="Times New Roman" w:hAnsi="Times New Roman" w:cs="Times New Roman"/>
          <w:color w:val="000000" w:themeColor="text1"/>
          <w:sz w:val="28"/>
          <w:szCs w:val="28"/>
          <w:shd w:val="clear" w:color="auto" w:fill="FFFFFF"/>
        </w:rPr>
        <w:t>Hội nghị Cấp cao Đặc biệt kỷ niệm 50 năm quan hệ ASEAN - Australia được tổ chức tại Melbourne, Australia từ ngày 5 - 6/3/2024 với sự tham dự của Lãnh đạo các nước ASEAN, Australia và Tổng Thư ký ASEAN</w:t>
      </w:r>
      <w:r>
        <w:rPr>
          <w:rFonts w:ascii="Times New Roman" w:hAnsi="Times New Roman" w:cs="Times New Roman"/>
          <w:color w:val="000000" w:themeColor="text1"/>
          <w:sz w:val="28"/>
          <w:szCs w:val="28"/>
          <w:shd w:val="clear" w:color="auto" w:fill="FFFFFF"/>
        </w:rPr>
        <w:t xml:space="preserve"> có </w:t>
      </w:r>
      <w:r w:rsidRPr="00023E91">
        <w:rPr>
          <w:rFonts w:ascii="Times New Roman" w:hAnsi="Times New Roman" w:cs="Times New Roman"/>
          <w:color w:val="000000" w:themeColor="text1"/>
          <w:sz w:val="28"/>
          <w:szCs w:val="28"/>
          <w:shd w:val="clear" w:color="auto" w:fill="FFFFFF"/>
        </w:rPr>
        <w:t>chủ đề “Đối tác cho tương lai”.</w:t>
      </w:r>
    </w:p>
    <w:p w14:paraId="2ABF6DBF" w14:textId="4E04A6EB" w:rsidR="00343B30" w:rsidRDefault="00343B30" w:rsidP="00C633A5">
      <w:pPr>
        <w:spacing w:after="0" w:line="283" w:lineRule="auto"/>
        <w:ind w:firstLine="426"/>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325CA9">
        <w:rPr>
          <w:rFonts w:ascii="Times New Roman" w:hAnsi="Times New Roman" w:cs="Times New Roman"/>
          <w:color w:val="000000" w:themeColor="text1"/>
          <w:sz w:val="28"/>
          <w:szCs w:val="28"/>
          <w:shd w:val="clear" w:color="auto" w:fill="FFFFFF"/>
        </w:rPr>
        <w:t xml:space="preserve">Các tin đáng chú ý khác: </w:t>
      </w:r>
      <w:r>
        <w:rPr>
          <w:rFonts w:ascii="Times New Roman" w:hAnsi="Times New Roman" w:cs="Times New Roman"/>
          <w:color w:val="000000" w:themeColor="text1"/>
          <w:sz w:val="28"/>
          <w:szCs w:val="28"/>
          <w:shd w:val="clear" w:color="auto" w:fill="FFFFFF"/>
        </w:rPr>
        <w:t xml:space="preserve">Trung Quốc tổ chức </w:t>
      </w:r>
      <w:r w:rsidRPr="00343B30">
        <w:rPr>
          <w:rFonts w:ascii="Times New Roman" w:hAnsi="Times New Roman" w:cs="Times New Roman"/>
          <w:color w:val="000000" w:themeColor="text1"/>
          <w:sz w:val="28"/>
          <w:szCs w:val="28"/>
          <w:shd w:val="clear" w:color="auto" w:fill="FFFFFF"/>
        </w:rPr>
        <w:t>Kỳ họp thứ hai Quốc hộ</w:t>
      </w:r>
      <w:r w:rsidR="00483743">
        <w:rPr>
          <w:rFonts w:ascii="Times New Roman" w:hAnsi="Times New Roman" w:cs="Times New Roman"/>
          <w:color w:val="000000" w:themeColor="text1"/>
          <w:sz w:val="28"/>
          <w:szCs w:val="28"/>
          <w:shd w:val="clear" w:color="auto" w:fill="FFFFFF"/>
        </w:rPr>
        <w:t>i khóa XIV;</w:t>
      </w:r>
      <w:r>
        <w:rPr>
          <w:rFonts w:ascii="Times New Roman" w:hAnsi="Times New Roman" w:cs="Times New Roman"/>
          <w:color w:val="000000" w:themeColor="text1"/>
          <w:sz w:val="28"/>
          <w:szCs w:val="28"/>
          <w:shd w:val="clear" w:color="auto" w:fill="FFFFFF"/>
        </w:rPr>
        <w:t xml:space="preserve"> </w:t>
      </w:r>
      <w:r w:rsidRPr="00343B30">
        <w:rPr>
          <w:rFonts w:ascii="Times New Roman" w:hAnsi="Times New Roman" w:cs="Times New Roman"/>
          <w:color w:val="000000" w:themeColor="text1"/>
          <w:sz w:val="28"/>
          <w:szCs w:val="28"/>
          <w:shd w:val="clear" w:color="auto" w:fill="FFFFFF"/>
        </w:rPr>
        <w:t>Tổng thống Mỹ Joe Biden trình bày Thông điệp liên bang trước Quốc hội lưỡng viện.</w:t>
      </w:r>
      <w:r>
        <w:rPr>
          <w:rFonts w:ascii="Times New Roman" w:hAnsi="Times New Roman" w:cs="Times New Roman"/>
          <w:color w:val="000000" w:themeColor="text1"/>
          <w:sz w:val="28"/>
          <w:szCs w:val="28"/>
          <w:shd w:val="clear" w:color="auto" w:fill="FFFFFF"/>
        </w:rPr>
        <w:t xml:space="preserve"> </w:t>
      </w:r>
      <w:r w:rsidRPr="00343B30">
        <w:rPr>
          <w:rFonts w:ascii="Times New Roman" w:hAnsi="Times New Roman" w:cs="Times New Roman"/>
          <w:color w:val="000000" w:themeColor="text1"/>
          <w:sz w:val="28"/>
          <w:szCs w:val="28"/>
          <w:shd w:val="clear" w:color="auto" w:fill="FFFFFF"/>
        </w:rPr>
        <w:t>Nhật Bản, Mỹ, Philippines lên kế hoạch tổ chức hội nghị thượng đỉ</w:t>
      </w:r>
      <w:r w:rsidR="00483743">
        <w:rPr>
          <w:rFonts w:ascii="Times New Roman" w:hAnsi="Times New Roman" w:cs="Times New Roman"/>
          <w:color w:val="000000" w:themeColor="text1"/>
          <w:sz w:val="28"/>
          <w:szCs w:val="28"/>
          <w:shd w:val="clear" w:color="auto" w:fill="FFFFFF"/>
        </w:rPr>
        <w:t>nh ba</w:t>
      </w:r>
      <w:r w:rsidRPr="00343B30">
        <w:rPr>
          <w:rFonts w:ascii="Times New Roman" w:hAnsi="Times New Roman" w:cs="Times New Roman"/>
          <w:color w:val="000000" w:themeColor="text1"/>
          <w:sz w:val="28"/>
          <w:szCs w:val="28"/>
          <w:shd w:val="clear" w:color="auto" w:fill="FFFFFF"/>
        </w:rPr>
        <w:t xml:space="preserve"> bên</w:t>
      </w:r>
      <w:r w:rsidR="00483743">
        <w:rPr>
          <w:rFonts w:ascii="Times New Roman" w:hAnsi="Times New Roman" w:cs="Times New Roman"/>
          <w:color w:val="000000" w:themeColor="text1"/>
          <w:sz w:val="28"/>
          <w:szCs w:val="28"/>
          <w:shd w:val="clear" w:color="auto" w:fill="FFFFFF"/>
        </w:rPr>
        <w:t>; k</w:t>
      </w:r>
      <w:r w:rsidRPr="00343B30">
        <w:rPr>
          <w:rFonts w:ascii="Times New Roman" w:hAnsi="Times New Roman" w:cs="Times New Roman"/>
          <w:color w:val="000000" w:themeColor="text1"/>
          <w:sz w:val="28"/>
          <w:szCs w:val="28"/>
          <w:shd w:val="clear" w:color="auto" w:fill="FFFFFF"/>
        </w:rPr>
        <w:t>hủng</w:t>
      </w:r>
      <w:r w:rsidR="00483743">
        <w:rPr>
          <w:rFonts w:ascii="Times New Roman" w:hAnsi="Times New Roman" w:cs="Times New Roman"/>
          <w:color w:val="000000" w:themeColor="text1"/>
          <w:sz w:val="28"/>
          <w:szCs w:val="28"/>
          <w:shd w:val="clear" w:color="auto" w:fill="FFFFFF"/>
        </w:rPr>
        <w:t xml:space="preserve"> </w:t>
      </w:r>
      <w:r w:rsidRPr="00343B30">
        <w:rPr>
          <w:rFonts w:ascii="Times New Roman" w:hAnsi="Times New Roman" w:cs="Times New Roman"/>
          <w:color w:val="000000" w:themeColor="text1"/>
          <w:sz w:val="28"/>
          <w:szCs w:val="28"/>
          <w:shd w:val="clear" w:color="auto" w:fill="FFFFFF"/>
        </w:rPr>
        <w:t>hoảng nghiêm trọng ở Haiti</w:t>
      </w:r>
      <w:r>
        <w:rPr>
          <w:rFonts w:ascii="Times New Roman" w:hAnsi="Times New Roman" w:cs="Times New Roman"/>
          <w:color w:val="000000" w:themeColor="text1"/>
          <w:sz w:val="28"/>
          <w:szCs w:val="28"/>
          <w:shd w:val="clear" w:color="auto" w:fill="FFFFFF"/>
        </w:rPr>
        <w:t xml:space="preserve"> về xung đột vũ trang,</w:t>
      </w:r>
      <w:r w:rsidRPr="00343B30">
        <w:rPr>
          <w:rFonts w:ascii="Times New Roman" w:hAnsi="Times New Roman" w:cs="Times New Roman"/>
          <w:color w:val="000000" w:themeColor="text1"/>
          <w:sz w:val="28"/>
          <w:szCs w:val="28"/>
          <w:shd w:val="clear" w:color="auto" w:fill="FFFFFF"/>
        </w:rPr>
        <w:t xml:space="preserve"> tình trạng mất an ninh lương thực</w:t>
      </w:r>
      <w:r>
        <w:rPr>
          <w:rFonts w:ascii="Times New Roman" w:hAnsi="Times New Roman" w:cs="Times New Roman"/>
          <w:color w:val="000000" w:themeColor="text1"/>
          <w:sz w:val="28"/>
          <w:szCs w:val="28"/>
          <w:shd w:val="clear" w:color="auto" w:fill="FFFFFF"/>
        </w:rPr>
        <w:t xml:space="preserve">, </w:t>
      </w:r>
      <w:r w:rsidRPr="00343B30">
        <w:rPr>
          <w:rFonts w:ascii="Times New Roman" w:hAnsi="Times New Roman" w:cs="Times New Roman"/>
          <w:color w:val="000000" w:themeColor="text1"/>
          <w:sz w:val="28"/>
          <w:szCs w:val="28"/>
          <w:shd w:val="clear" w:color="auto" w:fill="FFFFFF"/>
        </w:rPr>
        <w:t>tình hình sức khỏe và nhân đạo</w:t>
      </w:r>
      <w:r>
        <w:rPr>
          <w:rFonts w:ascii="Times New Roman" w:hAnsi="Times New Roman" w:cs="Times New Roman"/>
          <w:color w:val="000000" w:themeColor="text1"/>
          <w:sz w:val="28"/>
          <w:szCs w:val="28"/>
          <w:shd w:val="clear" w:color="auto" w:fill="FFFFFF"/>
        </w:rPr>
        <w:t>…</w:t>
      </w:r>
    </w:p>
    <w:p w14:paraId="41625CA8" w14:textId="7A67EE4D" w:rsidR="00615E20" w:rsidRPr="0036675E" w:rsidRDefault="00CE722F" w:rsidP="00C633A5">
      <w:pPr>
        <w:spacing w:after="0" w:line="283" w:lineRule="auto"/>
        <w:ind w:firstLine="567"/>
        <w:jc w:val="both"/>
        <w:rPr>
          <w:rFonts w:ascii="Times New Roman" w:hAnsi="Times New Roman" w:cs="Times New Roman"/>
          <w:color w:val="000000" w:themeColor="text1"/>
          <w:sz w:val="28"/>
          <w:szCs w:val="28"/>
          <w:shd w:val="clear" w:color="auto" w:fill="FFFFFF"/>
        </w:rPr>
      </w:pPr>
      <w:r w:rsidRPr="0036675E">
        <w:rPr>
          <w:rFonts w:ascii="Times New Roman" w:hAnsi="Times New Roman" w:cs="Times New Roman"/>
          <w:b/>
          <w:color w:val="000000" w:themeColor="text1"/>
          <w:sz w:val="28"/>
          <w:szCs w:val="28"/>
        </w:rPr>
        <w:t>3</w:t>
      </w:r>
      <w:r w:rsidR="00174625" w:rsidRPr="0036675E">
        <w:rPr>
          <w:rFonts w:ascii="Times New Roman" w:hAnsi="Times New Roman" w:cs="Times New Roman"/>
          <w:b/>
          <w:color w:val="000000" w:themeColor="text1"/>
          <w:sz w:val="28"/>
          <w:szCs w:val="28"/>
        </w:rPr>
        <w:t xml:space="preserve">. </w:t>
      </w:r>
      <w:r w:rsidR="00B212F8" w:rsidRPr="0036675E">
        <w:rPr>
          <w:rFonts w:ascii="Times New Roman" w:hAnsi="Times New Roman" w:cs="Times New Roman"/>
          <w:b/>
          <w:color w:val="000000" w:themeColor="text1"/>
          <w:sz w:val="28"/>
          <w:szCs w:val="28"/>
        </w:rPr>
        <w:t>Thông tin</w:t>
      </w:r>
      <w:r w:rsidR="00174625" w:rsidRPr="0036675E">
        <w:rPr>
          <w:rFonts w:ascii="Times New Roman" w:hAnsi="Times New Roman" w:cs="Times New Roman"/>
          <w:b/>
          <w:color w:val="000000" w:themeColor="text1"/>
          <w:sz w:val="28"/>
          <w:szCs w:val="28"/>
        </w:rPr>
        <w:t xml:space="preserve"> trong tỉnh:</w:t>
      </w:r>
    </w:p>
    <w:p w14:paraId="26DCDFFC" w14:textId="6AA9227C" w:rsidR="0074482A" w:rsidRDefault="0074482A" w:rsidP="00C633A5">
      <w:pPr>
        <w:spacing w:after="0" w:line="283" w:lineRule="auto"/>
        <w:ind w:firstLine="567"/>
        <w:jc w:val="both"/>
        <w:rPr>
          <w:rFonts w:ascii="Times New Roman" w:hAnsi="Times New Roman" w:cs="Times New Roman"/>
          <w:sz w:val="28"/>
          <w:szCs w:val="28"/>
        </w:rPr>
      </w:pPr>
      <w:r w:rsidRPr="0074482A">
        <w:rPr>
          <w:rFonts w:ascii="Times New Roman" w:hAnsi="Times New Roman" w:cs="Times New Roman"/>
          <w:sz w:val="28"/>
          <w:szCs w:val="28"/>
        </w:rPr>
        <w:t>Ngày 26/3, đồng chí</w:t>
      </w:r>
      <w:r>
        <w:rPr>
          <w:rFonts w:ascii="Times New Roman" w:hAnsi="Times New Roman" w:cs="Times New Roman"/>
          <w:sz w:val="28"/>
          <w:szCs w:val="28"/>
        </w:rPr>
        <w:t xml:space="preserve"> </w:t>
      </w:r>
      <w:r w:rsidRPr="0074482A">
        <w:rPr>
          <w:rFonts w:ascii="Times New Roman" w:hAnsi="Times New Roman" w:cs="Times New Roman"/>
          <w:sz w:val="28"/>
          <w:szCs w:val="28"/>
        </w:rPr>
        <w:t xml:space="preserve">Bùi Minh Châu - </w:t>
      </w:r>
      <w:r w:rsidR="00483743">
        <w:rPr>
          <w:rFonts w:ascii="Times New Roman" w:hAnsi="Times New Roman" w:cs="Times New Roman"/>
          <w:sz w:val="28"/>
          <w:szCs w:val="28"/>
        </w:rPr>
        <w:t>UV</w:t>
      </w:r>
      <w:r w:rsidRPr="0074482A">
        <w:rPr>
          <w:rFonts w:ascii="Times New Roman" w:hAnsi="Times New Roman" w:cs="Times New Roman"/>
          <w:sz w:val="28"/>
          <w:szCs w:val="28"/>
        </w:rPr>
        <w:t xml:space="preserve">BCH Trung ương Đảng, Bí thư Tỉnh ủy, Chủ tịch HĐND tỉnh, Trưởng Đoàn </w:t>
      </w:r>
      <w:r w:rsidR="00483743" w:rsidRPr="00483743">
        <w:rPr>
          <w:rFonts w:ascii="Times New Roman" w:hAnsi="Times New Roman" w:cs="Times New Roman"/>
          <w:sz w:val="28"/>
          <w:szCs w:val="28"/>
        </w:rPr>
        <w:t>Đ</w:t>
      </w:r>
      <w:r w:rsidR="00483743">
        <w:rPr>
          <w:rFonts w:ascii="Times New Roman" w:hAnsi="Times New Roman" w:cs="Times New Roman"/>
          <w:sz w:val="28"/>
          <w:szCs w:val="28"/>
        </w:rPr>
        <w:t>BQH</w:t>
      </w:r>
      <w:r w:rsidRPr="0074482A">
        <w:rPr>
          <w:rFonts w:ascii="Times New Roman" w:hAnsi="Times New Roman" w:cs="Times New Roman"/>
          <w:sz w:val="28"/>
          <w:szCs w:val="28"/>
        </w:rPr>
        <w:t xml:space="preserve"> tỉnh</w:t>
      </w:r>
      <w:r w:rsidR="00845B1F">
        <w:rPr>
          <w:rFonts w:ascii="Times New Roman" w:hAnsi="Times New Roman" w:cs="Times New Roman"/>
          <w:sz w:val="28"/>
          <w:szCs w:val="28"/>
        </w:rPr>
        <w:t xml:space="preserve"> tiếp </w:t>
      </w:r>
      <w:r w:rsidRPr="0074482A">
        <w:rPr>
          <w:rFonts w:ascii="Times New Roman" w:hAnsi="Times New Roman" w:cs="Times New Roman"/>
          <w:sz w:val="28"/>
          <w:szCs w:val="28"/>
        </w:rPr>
        <w:t>Đại sứ Đặc mệnh toàn quyền Đại Hàn Dân Quốc tại Việt Nam Choi Youngsam cùng đoàn công tác đã tới thăm và tìm hiểu thực tế tại tỉnh.</w:t>
      </w:r>
      <w:r w:rsidR="00845B1F">
        <w:rPr>
          <w:rFonts w:ascii="Times New Roman" w:hAnsi="Times New Roman" w:cs="Times New Roman"/>
          <w:sz w:val="28"/>
          <w:szCs w:val="28"/>
        </w:rPr>
        <w:t xml:space="preserve"> Bí thư Tỉnh ủy khẳng định: </w:t>
      </w:r>
      <w:r w:rsidR="00845B1F" w:rsidRPr="00845B1F">
        <w:rPr>
          <w:rFonts w:ascii="Times New Roman" w:hAnsi="Times New Roman" w:cs="Times New Roman"/>
          <w:sz w:val="28"/>
          <w:szCs w:val="28"/>
        </w:rPr>
        <w:t>Thời gian qua, mối quan hệ hợp tác song phương giữa Việt Nam và Hàn Quốc đã không ngừng được đẩy mạnh, phát triển và nâng cấp thành quan hệ “đối tác chiến lược toàn diện</w:t>
      </w:r>
      <w:r w:rsidR="00845B1F">
        <w:rPr>
          <w:rFonts w:ascii="Times New Roman" w:hAnsi="Times New Roman" w:cs="Times New Roman"/>
          <w:sz w:val="28"/>
          <w:szCs w:val="28"/>
        </w:rPr>
        <w:t xml:space="preserve">”. </w:t>
      </w:r>
      <w:r w:rsidR="00483743" w:rsidRPr="00483743">
        <w:rPr>
          <w:rFonts w:ascii="Times New Roman" w:hAnsi="Times New Roman" w:cs="Times New Roman"/>
          <w:sz w:val="28"/>
          <w:szCs w:val="28"/>
        </w:rPr>
        <w:t>Đ</w:t>
      </w:r>
      <w:r w:rsidR="00483743" w:rsidRPr="0074482A">
        <w:rPr>
          <w:rFonts w:ascii="Times New Roman" w:hAnsi="Times New Roman" w:cs="Times New Roman"/>
          <w:sz w:val="28"/>
          <w:szCs w:val="28"/>
        </w:rPr>
        <w:t>ồng chí</w:t>
      </w:r>
      <w:r w:rsidR="00483743">
        <w:rPr>
          <w:rFonts w:ascii="Times New Roman" w:hAnsi="Times New Roman" w:cs="Times New Roman"/>
          <w:sz w:val="28"/>
          <w:szCs w:val="28"/>
        </w:rPr>
        <w:t xml:space="preserve"> </w:t>
      </w:r>
      <w:r w:rsidR="00845B1F">
        <w:rPr>
          <w:rFonts w:ascii="Times New Roman" w:hAnsi="Times New Roman" w:cs="Times New Roman"/>
          <w:sz w:val="28"/>
          <w:szCs w:val="28"/>
        </w:rPr>
        <w:t xml:space="preserve">mong muốn </w:t>
      </w:r>
      <w:r w:rsidR="00845B1F" w:rsidRPr="00845B1F">
        <w:rPr>
          <w:rFonts w:ascii="Times New Roman" w:hAnsi="Times New Roman" w:cs="Times New Roman"/>
          <w:sz w:val="28"/>
          <w:szCs w:val="28"/>
        </w:rPr>
        <w:t>Đại sứ quán sẽ trở thành cầu nối hỗ trợ tỉnh giới thiệu, mời gọi các doanh nghiệp Hàn Quốc đầu tư vào các lĩnh vực với các dự án</w:t>
      </w:r>
      <w:r w:rsidR="00845B1F">
        <w:rPr>
          <w:rFonts w:ascii="Times New Roman" w:hAnsi="Times New Roman" w:cs="Times New Roman"/>
          <w:sz w:val="28"/>
          <w:szCs w:val="28"/>
        </w:rPr>
        <w:t xml:space="preserve"> công nghệ mới, sạch, cao, hiện đại… đáp ứng chuỗi cung ứng toàn cầu.</w:t>
      </w:r>
    </w:p>
    <w:p w14:paraId="0A32C0DD" w14:textId="728B75F1" w:rsidR="00845B1F" w:rsidRDefault="00845B1F" w:rsidP="00C633A5">
      <w:pPr>
        <w:spacing w:after="0" w:line="283"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5B1F">
        <w:rPr>
          <w:rFonts w:ascii="Times New Roman" w:hAnsi="Times New Roman" w:cs="Times New Roman"/>
          <w:sz w:val="28"/>
          <w:szCs w:val="28"/>
        </w:rPr>
        <w:t>Ngày 13/3, đồng chí Bùi Văn Quang - Phó Bí thư Tỉnh ủy, Chủ tịch UBND tỉnh đã thăm và làm việc với Viện Khoa học Kỹ thuậ</w:t>
      </w:r>
      <w:r w:rsidR="00483743">
        <w:rPr>
          <w:rFonts w:ascii="Times New Roman" w:hAnsi="Times New Roman" w:cs="Times New Roman"/>
          <w:sz w:val="28"/>
          <w:szCs w:val="28"/>
        </w:rPr>
        <w:t>t</w:t>
      </w:r>
      <w:r w:rsidRPr="00845B1F">
        <w:rPr>
          <w:rFonts w:ascii="Times New Roman" w:hAnsi="Times New Roman" w:cs="Times New Roman"/>
          <w:sz w:val="28"/>
          <w:szCs w:val="28"/>
        </w:rPr>
        <w:t xml:space="preserve"> nông lâm nghiệp miền núi phía Bắc.</w:t>
      </w:r>
      <w:r>
        <w:rPr>
          <w:rFonts w:ascii="Times New Roman" w:hAnsi="Times New Roman" w:cs="Times New Roman"/>
          <w:sz w:val="28"/>
          <w:szCs w:val="28"/>
        </w:rPr>
        <w:t xml:space="preserve"> </w:t>
      </w:r>
      <w:r w:rsidRPr="00845B1F">
        <w:rPr>
          <w:rFonts w:ascii="Times New Roman" w:hAnsi="Times New Roman" w:cs="Times New Roman"/>
          <w:sz w:val="28"/>
          <w:szCs w:val="28"/>
        </w:rPr>
        <w:t>Trước đó, Chủ tịch UBND tỉnh đã đi thăm Hợp tác xã sản xuất, chế biến chè Phú Thịnh - xã Phú Hộ, thị xã Phú Thọ; thăm một số mô hình nghiên cứu khoa học về chè, cây ăn quả tại Viện KHKT nông lâm nghiệp miền núi phía Bắc.</w:t>
      </w:r>
    </w:p>
    <w:p w14:paraId="0612D086" w14:textId="6B7E17B6" w:rsidR="00845B1F" w:rsidRDefault="00845B1F" w:rsidP="00C633A5">
      <w:pPr>
        <w:spacing w:after="0" w:line="283"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45B1F">
        <w:rPr>
          <w:rFonts w:ascii="Times New Roman" w:hAnsi="Times New Roman" w:cs="Times New Roman"/>
          <w:sz w:val="28"/>
          <w:szCs w:val="28"/>
        </w:rPr>
        <w:t>Ngày 6/3, Đồng chí Phùng Khánh Tài - Phó Bí thư Thường trực Tỉnh ủy, Trưởng Ban Chỉ đạo chủ trì hội nghị</w:t>
      </w:r>
      <w:r>
        <w:rPr>
          <w:rFonts w:ascii="Times New Roman" w:hAnsi="Times New Roman" w:cs="Times New Roman"/>
          <w:sz w:val="28"/>
          <w:szCs w:val="28"/>
        </w:rPr>
        <w:t xml:space="preserve"> </w:t>
      </w:r>
      <w:r w:rsidRPr="00845B1F">
        <w:rPr>
          <w:rFonts w:ascii="Times New Roman" w:hAnsi="Times New Roman" w:cs="Times New Roman"/>
          <w:sz w:val="28"/>
          <w:szCs w:val="28"/>
        </w:rPr>
        <w:t xml:space="preserve">Ban Chỉ đạo thực hiện quản lý tổ chức bộ máy, biên chế thống nhất của tỉnh tổ chức họp để nghe và cho ý kiến về đánh giá kết quả năm 2023, </w:t>
      </w:r>
      <w:r w:rsidRPr="00845B1F">
        <w:rPr>
          <w:rFonts w:ascii="Times New Roman" w:hAnsi="Times New Roman" w:cs="Times New Roman"/>
          <w:sz w:val="28"/>
          <w:szCs w:val="28"/>
        </w:rPr>
        <w:lastRenderedPageBreak/>
        <w:t xml:space="preserve">triển khai nhiệm vụ năm 2024; việc bố trí cán bộ, công chức cơ quan Tỉnh đoàn Phú Thọ do quá tuổi theo quy định. </w:t>
      </w:r>
    </w:p>
    <w:p w14:paraId="0BC730B2" w14:textId="7A59B139" w:rsidR="00AB2369" w:rsidRDefault="00615E20" w:rsidP="00C633A5">
      <w:pPr>
        <w:spacing w:after="0" w:line="283" w:lineRule="auto"/>
        <w:ind w:firstLine="567"/>
        <w:jc w:val="both"/>
        <w:rPr>
          <w:rFonts w:ascii="Times New Roman" w:hAnsi="Times New Roman" w:cs="Times New Roman"/>
          <w:color w:val="000000" w:themeColor="text1"/>
          <w:sz w:val="28"/>
          <w:szCs w:val="28"/>
        </w:rPr>
      </w:pPr>
      <w:r w:rsidRPr="0036675E">
        <w:rPr>
          <w:rFonts w:ascii="Times New Roman" w:hAnsi="Times New Roman" w:cs="Times New Roman"/>
          <w:i/>
          <w:color w:val="000000" w:themeColor="text1"/>
          <w:sz w:val="28"/>
          <w:szCs w:val="28"/>
        </w:rPr>
        <w:t>- Một số tin đáng chú ý khác:</w:t>
      </w:r>
      <w:r w:rsidR="0040196E">
        <w:rPr>
          <w:rFonts w:ascii="Times New Roman" w:hAnsi="Times New Roman" w:cs="Times New Roman"/>
          <w:color w:val="000000" w:themeColor="text1"/>
          <w:sz w:val="28"/>
          <w:szCs w:val="28"/>
          <w:shd w:val="clear" w:color="auto" w:fill="FFFFFF"/>
        </w:rPr>
        <w:t xml:space="preserve"> </w:t>
      </w:r>
      <w:r w:rsidR="0040196E">
        <w:rPr>
          <w:rFonts w:ascii="Times New Roman" w:hAnsi="Times New Roman" w:cs="Times New Roman"/>
          <w:color w:val="000000" w:themeColor="text1"/>
          <w:sz w:val="28"/>
          <w:szCs w:val="28"/>
        </w:rPr>
        <w:t>C</w:t>
      </w:r>
      <w:r w:rsidR="00084C5C" w:rsidRPr="0036675E">
        <w:rPr>
          <w:rFonts w:ascii="Times New Roman" w:hAnsi="Times New Roman" w:cs="Times New Roman"/>
          <w:color w:val="000000" w:themeColor="text1"/>
          <w:sz w:val="28"/>
          <w:szCs w:val="28"/>
        </w:rPr>
        <w:t>ác đồng chí lãnh đạ</w:t>
      </w:r>
      <w:r w:rsidR="006E324E">
        <w:rPr>
          <w:rFonts w:ascii="Times New Roman" w:hAnsi="Times New Roman" w:cs="Times New Roman"/>
          <w:color w:val="000000" w:themeColor="text1"/>
          <w:sz w:val="28"/>
          <w:szCs w:val="28"/>
        </w:rPr>
        <w:t>o t</w:t>
      </w:r>
      <w:r w:rsidR="006E324E" w:rsidRPr="006E324E">
        <w:rPr>
          <w:rFonts w:ascii="Times New Roman" w:hAnsi="Times New Roman" w:cs="Times New Roman"/>
          <w:color w:val="000000" w:themeColor="text1"/>
          <w:sz w:val="28"/>
          <w:szCs w:val="28"/>
        </w:rPr>
        <w:t>ỉnh</w:t>
      </w:r>
      <w:r w:rsidR="00084C5C" w:rsidRPr="0036675E">
        <w:rPr>
          <w:rFonts w:ascii="Times New Roman" w:hAnsi="Times New Roman" w:cs="Times New Roman"/>
          <w:color w:val="000000" w:themeColor="text1"/>
          <w:sz w:val="28"/>
          <w:szCs w:val="28"/>
        </w:rPr>
        <w:t xml:space="preserve"> </w:t>
      </w:r>
      <w:r w:rsidR="00AB2369">
        <w:rPr>
          <w:rFonts w:ascii="Times New Roman" w:hAnsi="Times New Roman" w:cs="Times New Roman"/>
          <w:color w:val="000000" w:themeColor="text1"/>
          <w:sz w:val="28"/>
          <w:szCs w:val="28"/>
        </w:rPr>
        <w:t xml:space="preserve">dự Lễ đón nhận </w:t>
      </w:r>
      <w:r w:rsidR="00AB2369" w:rsidRPr="00AB2369">
        <w:rPr>
          <w:rFonts w:ascii="Times New Roman" w:hAnsi="Times New Roman" w:cs="Times New Roman"/>
          <w:color w:val="000000" w:themeColor="text1"/>
          <w:sz w:val="28"/>
          <w:szCs w:val="28"/>
        </w:rPr>
        <w:t>huyện đạt chuẩn Nông thôn mới năm 2023</w:t>
      </w:r>
      <w:r w:rsidR="00AB2369">
        <w:rPr>
          <w:rFonts w:ascii="Times New Roman" w:hAnsi="Times New Roman" w:cs="Times New Roman"/>
          <w:color w:val="000000" w:themeColor="text1"/>
          <w:sz w:val="28"/>
          <w:szCs w:val="28"/>
        </w:rPr>
        <w:t xml:space="preserve"> tại huyện Tam Nông; </w:t>
      </w:r>
      <w:r w:rsidR="00AB2369" w:rsidRPr="00AB2369">
        <w:rPr>
          <w:rFonts w:ascii="Times New Roman" w:hAnsi="Times New Roman" w:cs="Times New Roman"/>
          <w:color w:val="000000" w:themeColor="text1"/>
          <w:sz w:val="28"/>
          <w:szCs w:val="28"/>
        </w:rPr>
        <w:t>Ngày hội hưởng ứng Chủ nhật đỏ lần thứ XVI</w:t>
      </w:r>
      <w:r w:rsidR="00AB2369">
        <w:rPr>
          <w:rFonts w:ascii="Times New Roman" w:hAnsi="Times New Roman" w:cs="Times New Roman"/>
          <w:color w:val="000000" w:themeColor="text1"/>
          <w:sz w:val="28"/>
          <w:szCs w:val="28"/>
        </w:rPr>
        <w:t xml:space="preserve">; </w:t>
      </w:r>
      <w:r w:rsidR="00AB2369" w:rsidRPr="00AB2369">
        <w:rPr>
          <w:rFonts w:ascii="Times New Roman" w:hAnsi="Times New Roman" w:cs="Times New Roman"/>
          <w:color w:val="000000" w:themeColor="text1"/>
          <w:sz w:val="28"/>
          <w:szCs w:val="28"/>
        </w:rPr>
        <w:t>Ra quân chung tay xây dựng nông thôn mới và Ngày Chủ nhật xanh</w:t>
      </w:r>
      <w:r w:rsidR="00AB2369">
        <w:rPr>
          <w:rFonts w:ascii="Times New Roman" w:hAnsi="Times New Roman" w:cs="Times New Roman"/>
          <w:color w:val="000000" w:themeColor="text1"/>
          <w:sz w:val="28"/>
          <w:szCs w:val="28"/>
        </w:rPr>
        <w:t xml:space="preserve">; </w:t>
      </w:r>
      <w:r w:rsidR="00AB2369" w:rsidRPr="00AB2369">
        <w:rPr>
          <w:rFonts w:ascii="Times New Roman" w:hAnsi="Times New Roman" w:cs="Times New Roman"/>
          <w:color w:val="000000" w:themeColor="text1"/>
          <w:sz w:val="28"/>
          <w:szCs w:val="28"/>
        </w:rPr>
        <w:t>nghe Thường trực Hội đồng Thi đua - Khen thưởng tỉnh báo cáo kết quả thẩm định khen cao năm 2023 và nghe Ban Tổ chức Tỉnh ủy báo cáo một số nội dung về công tác cán bộ</w:t>
      </w:r>
      <w:r w:rsidR="00AB2369">
        <w:rPr>
          <w:rFonts w:ascii="Times New Roman" w:hAnsi="Times New Roman" w:cs="Times New Roman"/>
          <w:color w:val="000000" w:themeColor="text1"/>
          <w:sz w:val="28"/>
          <w:szCs w:val="28"/>
        </w:rPr>
        <w:t xml:space="preserve">; </w:t>
      </w:r>
      <w:r w:rsidR="00AB2369" w:rsidRPr="00AB2369">
        <w:rPr>
          <w:rFonts w:ascii="Times New Roman" w:hAnsi="Times New Roman" w:cs="Times New Roman"/>
          <w:color w:val="000000" w:themeColor="text1"/>
          <w:sz w:val="28"/>
          <w:szCs w:val="28"/>
        </w:rPr>
        <w:t>khai mạc Triển lãm tranh cổ động tấm lớn và điểm lưu diễn Hội thi tuyên truyền lưu động kỷ niệm 70 năm chiến thắng Điện Biên Phủ</w:t>
      </w:r>
      <w:r w:rsidR="00E34C81">
        <w:rPr>
          <w:rFonts w:ascii="Times New Roman" w:hAnsi="Times New Roman" w:cs="Times New Roman"/>
          <w:color w:val="000000" w:themeColor="text1"/>
          <w:sz w:val="28"/>
          <w:szCs w:val="28"/>
        </w:rPr>
        <w:t xml:space="preserve">; </w:t>
      </w:r>
      <w:r w:rsidR="00E34C81" w:rsidRPr="00E34C81">
        <w:rPr>
          <w:rFonts w:ascii="Times New Roman" w:hAnsi="Times New Roman" w:cs="Times New Roman"/>
          <w:color w:val="000000" w:themeColor="text1"/>
          <w:sz w:val="28"/>
          <w:szCs w:val="28"/>
        </w:rPr>
        <w:t>hội nghị xúc tiến đầu tư phát triển dịch vụ logistics tỉnh Phú Thọ năm 2024.</w:t>
      </w:r>
      <w:r w:rsidR="00AB2369">
        <w:rPr>
          <w:rFonts w:ascii="Times New Roman" w:hAnsi="Times New Roman" w:cs="Times New Roman"/>
          <w:color w:val="000000" w:themeColor="text1"/>
          <w:sz w:val="28"/>
          <w:szCs w:val="28"/>
        </w:rPr>
        <w:t>…</w:t>
      </w:r>
    </w:p>
    <w:p w14:paraId="330D0A94" w14:textId="5EEED751" w:rsidR="00174625" w:rsidRPr="0036675E" w:rsidRDefault="00B26F92" w:rsidP="00C633A5">
      <w:pPr>
        <w:spacing w:after="0" w:line="283" w:lineRule="auto"/>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4</w:t>
      </w:r>
      <w:r w:rsidR="00174625" w:rsidRPr="0036675E">
        <w:rPr>
          <w:rFonts w:ascii="Times New Roman" w:hAnsi="Times New Roman" w:cs="Times New Roman"/>
          <w:b/>
          <w:color w:val="000000" w:themeColor="text1"/>
          <w:sz w:val="28"/>
          <w:szCs w:val="28"/>
        </w:rPr>
        <w:t>. T</w:t>
      </w:r>
      <w:r w:rsidR="00B212F8" w:rsidRPr="0036675E">
        <w:rPr>
          <w:rFonts w:ascii="Times New Roman" w:hAnsi="Times New Roman" w:cs="Times New Roman"/>
          <w:b/>
          <w:color w:val="000000" w:themeColor="text1"/>
          <w:sz w:val="28"/>
          <w:szCs w:val="28"/>
        </w:rPr>
        <w:t>hông tin</w:t>
      </w:r>
      <w:r w:rsidR="00174625" w:rsidRPr="0036675E">
        <w:rPr>
          <w:rFonts w:ascii="Times New Roman" w:hAnsi="Times New Roman" w:cs="Times New Roman"/>
          <w:b/>
          <w:color w:val="000000" w:themeColor="text1"/>
          <w:sz w:val="28"/>
          <w:szCs w:val="28"/>
        </w:rPr>
        <w:t xml:space="preserve"> trong Khối</w:t>
      </w:r>
      <w:r w:rsidR="00982A21" w:rsidRPr="0036675E">
        <w:rPr>
          <w:rFonts w:ascii="Times New Roman" w:hAnsi="Times New Roman" w:cs="Times New Roman"/>
          <w:b/>
          <w:color w:val="000000" w:themeColor="text1"/>
          <w:sz w:val="28"/>
          <w:szCs w:val="28"/>
        </w:rPr>
        <w:t>:</w:t>
      </w:r>
    </w:p>
    <w:p w14:paraId="20B194A4" w14:textId="62C04961" w:rsidR="005118A3" w:rsidRDefault="00E34C81" w:rsidP="00C633A5">
      <w:pPr>
        <w:spacing w:after="0" w:line="283"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T</w:t>
      </w:r>
      <w:r w:rsidR="00483743">
        <w:rPr>
          <w:rFonts w:ascii="Times New Roman" w:hAnsi="Times New Roman" w:cs="Times New Roman"/>
          <w:color w:val="000000" w:themeColor="text1"/>
          <w:sz w:val="28"/>
          <w:szCs w:val="28"/>
          <w:shd w:val="clear" w:color="auto" w:fill="FFFFFF"/>
        </w:rPr>
        <w:t xml:space="preserve">rong 02 ngày 20, </w:t>
      </w:r>
      <w:r w:rsidRPr="00E34C81">
        <w:rPr>
          <w:rFonts w:ascii="Times New Roman" w:hAnsi="Times New Roman" w:cs="Times New Roman"/>
          <w:color w:val="000000" w:themeColor="text1"/>
          <w:sz w:val="28"/>
          <w:szCs w:val="28"/>
          <w:shd w:val="clear" w:color="auto" w:fill="FFFFFF"/>
        </w:rPr>
        <w:t>21/3, Ban Thường vụ Đảng uỷ Khối các cơ quan tỉ</w:t>
      </w:r>
      <w:r w:rsidR="00483743">
        <w:rPr>
          <w:rFonts w:ascii="Times New Roman" w:hAnsi="Times New Roman" w:cs="Times New Roman"/>
          <w:color w:val="000000" w:themeColor="text1"/>
          <w:sz w:val="28"/>
          <w:szCs w:val="28"/>
          <w:shd w:val="clear" w:color="auto" w:fill="FFFFFF"/>
        </w:rPr>
        <w:t xml:space="preserve">nh </w:t>
      </w:r>
      <w:r w:rsidRPr="00E34C81">
        <w:rPr>
          <w:rFonts w:ascii="Times New Roman" w:hAnsi="Times New Roman" w:cs="Times New Roman"/>
          <w:color w:val="000000" w:themeColor="text1"/>
          <w:sz w:val="28"/>
          <w:szCs w:val="28"/>
          <w:shd w:val="clear" w:color="auto" w:fill="FFFFFF"/>
        </w:rPr>
        <w:t>đã tổ chứ</w:t>
      </w:r>
      <w:r w:rsidR="00483743">
        <w:rPr>
          <w:rFonts w:ascii="Times New Roman" w:hAnsi="Times New Roman" w:cs="Times New Roman"/>
          <w:color w:val="000000" w:themeColor="text1"/>
          <w:sz w:val="28"/>
          <w:szCs w:val="28"/>
          <w:shd w:val="clear" w:color="auto" w:fill="FFFFFF"/>
        </w:rPr>
        <w:t>c Bàn giao 12</w:t>
      </w:r>
      <w:r w:rsidRPr="00E34C81">
        <w:rPr>
          <w:rFonts w:ascii="Times New Roman" w:hAnsi="Times New Roman" w:cs="Times New Roman"/>
          <w:color w:val="000000" w:themeColor="text1"/>
          <w:sz w:val="28"/>
          <w:szCs w:val="28"/>
          <w:shd w:val="clear" w:color="auto" w:fill="FFFFFF"/>
        </w:rPr>
        <w:t xml:space="preserve"> tổ chức đảng và đảng viên thuộc Đảng bộ Kho bạc Nhà nước tỉnh về trực thuộc các Huyện uỷ, Thị uỷ trên địa bàn tỉnh Phú Thọ</w:t>
      </w:r>
      <w:r w:rsidR="00483743">
        <w:rPr>
          <w:rFonts w:ascii="Times New Roman" w:hAnsi="Times New Roman" w:cs="Times New Roman"/>
          <w:color w:val="000000" w:themeColor="text1"/>
          <w:sz w:val="28"/>
          <w:szCs w:val="28"/>
          <w:shd w:val="clear" w:color="auto" w:fill="FFFFFF"/>
        </w:rPr>
        <w:t xml:space="preserve">. </w:t>
      </w:r>
    </w:p>
    <w:p w14:paraId="104F9694" w14:textId="74A88E31" w:rsidR="00483743" w:rsidRPr="002027AF" w:rsidRDefault="00483743" w:rsidP="00C633A5">
      <w:pPr>
        <w:spacing w:after="0" w:line="283" w:lineRule="auto"/>
        <w:ind w:firstLine="567"/>
        <w:jc w:val="both"/>
        <w:rPr>
          <w:rFonts w:ascii="Times New Roman" w:hAnsi="Times New Roman" w:cs="Times New Roman"/>
          <w:color w:val="000000" w:themeColor="text1"/>
          <w:spacing w:val="-8"/>
          <w:sz w:val="28"/>
          <w:szCs w:val="28"/>
          <w:shd w:val="clear" w:color="auto" w:fill="FFFFFF"/>
        </w:rPr>
      </w:pPr>
      <w:r>
        <w:rPr>
          <w:rFonts w:ascii="Times New Roman" w:hAnsi="Times New Roman" w:cs="Times New Roman"/>
          <w:color w:val="000000" w:themeColor="text1"/>
          <w:sz w:val="28"/>
          <w:szCs w:val="28"/>
          <w:shd w:val="clear" w:color="auto" w:fill="FFFFFF"/>
        </w:rPr>
        <w:t>- Nh</w:t>
      </w:r>
      <w:r w:rsidRPr="00483743">
        <w:rPr>
          <w:rFonts w:ascii="Times New Roman" w:hAnsi="Times New Roman" w:cs="Times New Roman"/>
          <w:color w:val="000000" w:themeColor="text1"/>
          <w:sz w:val="28"/>
          <w:szCs w:val="28"/>
          <w:shd w:val="clear" w:color="auto" w:fill="FFFFFF"/>
        </w:rPr>
        <w:t>â</w:t>
      </w:r>
      <w:r>
        <w:rPr>
          <w:rFonts w:ascii="Times New Roman" w:hAnsi="Times New Roman" w:cs="Times New Roman"/>
          <w:color w:val="000000" w:themeColor="text1"/>
          <w:sz w:val="28"/>
          <w:szCs w:val="28"/>
          <w:shd w:val="clear" w:color="auto" w:fill="FFFFFF"/>
        </w:rPr>
        <w:t>n d</w:t>
      </w:r>
      <w:r w:rsidRPr="00483743">
        <w:rPr>
          <w:rFonts w:ascii="Times New Roman" w:hAnsi="Times New Roman" w:cs="Times New Roman"/>
          <w:color w:val="000000" w:themeColor="text1"/>
          <w:sz w:val="28"/>
          <w:szCs w:val="28"/>
          <w:shd w:val="clear" w:color="auto" w:fill="FFFFFF"/>
        </w:rPr>
        <w:t>ịp</w:t>
      </w:r>
      <w:r>
        <w:rPr>
          <w:rFonts w:ascii="Times New Roman" w:hAnsi="Times New Roman" w:cs="Times New Roman"/>
          <w:color w:val="000000" w:themeColor="text1"/>
          <w:sz w:val="28"/>
          <w:szCs w:val="28"/>
          <w:shd w:val="clear" w:color="auto" w:fill="FFFFFF"/>
        </w:rPr>
        <w:t xml:space="preserve"> Th</w:t>
      </w:r>
      <w:r w:rsidRPr="00483743">
        <w:rPr>
          <w:rFonts w:ascii="Times New Roman" w:hAnsi="Times New Roman" w:cs="Times New Roman"/>
          <w:color w:val="000000" w:themeColor="text1"/>
          <w:sz w:val="28"/>
          <w:szCs w:val="28"/>
          <w:shd w:val="clear" w:color="auto" w:fill="FFFFFF"/>
        </w:rPr>
        <w:t>áng</w:t>
      </w:r>
      <w:r>
        <w:rPr>
          <w:rFonts w:ascii="Times New Roman" w:hAnsi="Times New Roman" w:cs="Times New Roman"/>
          <w:color w:val="000000" w:themeColor="text1"/>
          <w:sz w:val="28"/>
          <w:szCs w:val="28"/>
          <w:shd w:val="clear" w:color="auto" w:fill="FFFFFF"/>
        </w:rPr>
        <w:t xml:space="preserve"> Thanh ni</w:t>
      </w:r>
      <w:r w:rsidRPr="00483743">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v</w:t>
      </w:r>
      <w:r w:rsidRPr="00483743">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 xml:space="preserve"> kỷ niệm 93 năm Ngày thành lập Đoàn TNCS Hồ Chí Minh (26/3), Đ</w:t>
      </w:r>
      <w:r w:rsidRPr="00483743">
        <w:rPr>
          <w:rFonts w:ascii="Times New Roman" w:hAnsi="Times New Roman" w:cs="Times New Roman"/>
          <w:color w:val="000000" w:themeColor="text1"/>
          <w:sz w:val="28"/>
          <w:szCs w:val="28"/>
          <w:shd w:val="clear" w:color="auto" w:fill="FFFFFF"/>
        </w:rPr>
        <w:t>oàn</w:t>
      </w:r>
      <w:r>
        <w:rPr>
          <w:rFonts w:ascii="Times New Roman" w:hAnsi="Times New Roman" w:cs="Times New Roman"/>
          <w:color w:val="000000" w:themeColor="text1"/>
          <w:sz w:val="28"/>
          <w:szCs w:val="28"/>
          <w:shd w:val="clear" w:color="auto" w:fill="FFFFFF"/>
        </w:rPr>
        <w:t xml:space="preserve"> Kh</w:t>
      </w:r>
      <w:r w:rsidRPr="00483743">
        <w:rPr>
          <w:rFonts w:ascii="Times New Roman" w:hAnsi="Times New Roman" w:cs="Times New Roman"/>
          <w:color w:val="000000" w:themeColor="text1"/>
          <w:sz w:val="28"/>
          <w:szCs w:val="28"/>
          <w:shd w:val="clear" w:color="auto" w:fill="FFFFFF"/>
        </w:rPr>
        <w:t>ối</w:t>
      </w:r>
      <w:r>
        <w:rPr>
          <w:rFonts w:ascii="Times New Roman" w:hAnsi="Times New Roman" w:cs="Times New Roman"/>
          <w:color w:val="000000" w:themeColor="text1"/>
          <w:sz w:val="28"/>
          <w:szCs w:val="28"/>
          <w:shd w:val="clear" w:color="auto" w:fill="FFFFFF"/>
        </w:rPr>
        <w:t xml:space="preserve"> c</w:t>
      </w:r>
      <w:r w:rsidRPr="00483743">
        <w:rPr>
          <w:rFonts w:ascii="Times New Roman" w:hAnsi="Times New Roman" w:cs="Times New Roman"/>
          <w:color w:val="000000" w:themeColor="text1"/>
          <w:sz w:val="28"/>
          <w:szCs w:val="28"/>
          <w:shd w:val="clear" w:color="auto" w:fill="FFFFFF"/>
        </w:rPr>
        <w:t>ác</w:t>
      </w:r>
      <w:r>
        <w:rPr>
          <w:rFonts w:ascii="Times New Roman" w:hAnsi="Times New Roman" w:cs="Times New Roman"/>
          <w:color w:val="000000" w:themeColor="text1"/>
          <w:sz w:val="28"/>
          <w:szCs w:val="28"/>
          <w:shd w:val="clear" w:color="auto" w:fill="FFFFFF"/>
        </w:rPr>
        <w:t xml:space="preserve"> c</w:t>
      </w:r>
      <w:r w:rsidRPr="00483743">
        <w:rPr>
          <w:rFonts w:ascii="Times New Roman" w:hAnsi="Times New Roman" w:cs="Times New Roman"/>
          <w:color w:val="000000" w:themeColor="text1"/>
          <w:sz w:val="28"/>
          <w:szCs w:val="28"/>
          <w:shd w:val="clear" w:color="auto" w:fill="FFFFFF"/>
        </w:rPr>
        <w:t>ơ</w:t>
      </w:r>
      <w:r>
        <w:rPr>
          <w:rFonts w:ascii="Times New Roman" w:hAnsi="Times New Roman" w:cs="Times New Roman"/>
          <w:color w:val="000000" w:themeColor="text1"/>
          <w:sz w:val="28"/>
          <w:szCs w:val="28"/>
          <w:shd w:val="clear" w:color="auto" w:fill="FFFFFF"/>
        </w:rPr>
        <w:t xml:space="preserve"> quan t</w:t>
      </w:r>
      <w:r w:rsidRPr="00483743">
        <w:rPr>
          <w:rFonts w:ascii="Times New Roman" w:hAnsi="Times New Roman" w:cs="Times New Roman"/>
          <w:color w:val="000000" w:themeColor="text1"/>
          <w:sz w:val="28"/>
          <w:szCs w:val="28"/>
          <w:shd w:val="clear" w:color="auto" w:fill="FFFFFF"/>
        </w:rPr>
        <w:t>ỉn</w:t>
      </w:r>
      <w:r>
        <w:rPr>
          <w:rFonts w:ascii="Times New Roman" w:hAnsi="Times New Roman" w:cs="Times New Roman"/>
          <w:color w:val="000000" w:themeColor="text1"/>
          <w:sz w:val="28"/>
          <w:szCs w:val="28"/>
          <w:shd w:val="clear" w:color="auto" w:fill="FFFFFF"/>
        </w:rPr>
        <w:t>h ph</w:t>
      </w:r>
      <w:r w:rsidRPr="00483743">
        <w:rPr>
          <w:rFonts w:ascii="Times New Roman" w:hAnsi="Times New Roman" w:cs="Times New Roman"/>
          <w:color w:val="000000" w:themeColor="text1"/>
          <w:sz w:val="28"/>
          <w:szCs w:val="28"/>
          <w:shd w:val="clear" w:color="auto" w:fill="FFFFFF"/>
        </w:rPr>
        <w:t>ối</w:t>
      </w:r>
      <w:r>
        <w:rPr>
          <w:rFonts w:ascii="Times New Roman" w:hAnsi="Times New Roman" w:cs="Times New Roman"/>
          <w:color w:val="000000" w:themeColor="text1"/>
          <w:sz w:val="28"/>
          <w:szCs w:val="28"/>
          <w:shd w:val="clear" w:color="auto" w:fill="FFFFFF"/>
        </w:rPr>
        <w:t xml:space="preserve"> h</w:t>
      </w:r>
      <w:r w:rsidRPr="00483743">
        <w:rPr>
          <w:rFonts w:ascii="Times New Roman" w:hAnsi="Times New Roman" w:cs="Times New Roman"/>
          <w:color w:val="000000" w:themeColor="text1"/>
          <w:sz w:val="28"/>
          <w:szCs w:val="28"/>
          <w:shd w:val="clear" w:color="auto" w:fill="FFFFFF"/>
        </w:rPr>
        <w:t>ợp</w:t>
      </w:r>
      <w:r>
        <w:rPr>
          <w:rFonts w:ascii="Times New Roman" w:hAnsi="Times New Roman" w:cs="Times New Roman"/>
          <w:color w:val="000000" w:themeColor="text1"/>
          <w:sz w:val="28"/>
          <w:szCs w:val="28"/>
          <w:shd w:val="clear" w:color="auto" w:fill="FFFFFF"/>
        </w:rPr>
        <w:t xml:space="preserve"> t</w:t>
      </w:r>
      <w:r w:rsidRPr="00483743">
        <w:rPr>
          <w:rFonts w:ascii="Times New Roman" w:hAnsi="Times New Roman" w:cs="Times New Roman"/>
          <w:color w:val="000000" w:themeColor="text1"/>
          <w:sz w:val="28"/>
          <w:szCs w:val="28"/>
          <w:shd w:val="clear" w:color="auto" w:fill="FFFFFF"/>
        </w:rPr>
        <w:t>ổ</w:t>
      </w:r>
      <w:r>
        <w:rPr>
          <w:rFonts w:ascii="Times New Roman" w:hAnsi="Times New Roman" w:cs="Times New Roman"/>
          <w:color w:val="000000" w:themeColor="text1"/>
          <w:sz w:val="28"/>
          <w:szCs w:val="28"/>
          <w:shd w:val="clear" w:color="auto" w:fill="FFFFFF"/>
        </w:rPr>
        <w:t xml:space="preserve"> ch</w:t>
      </w:r>
      <w:r w:rsidRPr="00483743">
        <w:rPr>
          <w:rFonts w:ascii="Times New Roman" w:hAnsi="Times New Roman" w:cs="Times New Roman"/>
          <w:color w:val="000000" w:themeColor="text1"/>
          <w:sz w:val="28"/>
          <w:szCs w:val="28"/>
          <w:shd w:val="clear" w:color="auto" w:fill="FFFFFF"/>
        </w:rPr>
        <w:t>ức</w:t>
      </w:r>
      <w:r>
        <w:rPr>
          <w:rFonts w:ascii="Times New Roman" w:hAnsi="Times New Roman" w:cs="Times New Roman"/>
          <w:color w:val="000000" w:themeColor="text1"/>
          <w:sz w:val="28"/>
          <w:szCs w:val="28"/>
          <w:shd w:val="clear" w:color="auto" w:fill="FFFFFF"/>
        </w:rPr>
        <w:t xml:space="preserve"> ch</w:t>
      </w:r>
      <w:r w:rsidRPr="00483743">
        <w:rPr>
          <w:rFonts w:ascii="Times New Roman" w:hAnsi="Times New Roman" w:cs="Times New Roman"/>
          <w:color w:val="000000" w:themeColor="text1"/>
          <w:sz w:val="28"/>
          <w:szCs w:val="28"/>
          <w:shd w:val="clear" w:color="auto" w:fill="FFFFFF"/>
        </w:rPr>
        <w:t>ươ</w:t>
      </w:r>
      <w:r>
        <w:rPr>
          <w:rFonts w:ascii="Times New Roman" w:hAnsi="Times New Roman" w:cs="Times New Roman"/>
          <w:color w:val="000000" w:themeColor="text1"/>
          <w:sz w:val="28"/>
          <w:szCs w:val="28"/>
          <w:shd w:val="clear" w:color="auto" w:fill="FFFFFF"/>
        </w:rPr>
        <w:t>ng tr</w:t>
      </w:r>
      <w:r w:rsidRPr="00483743">
        <w:rPr>
          <w:rFonts w:ascii="Times New Roman" w:hAnsi="Times New Roman" w:cs="Times New Roman"/>
          <w:color w:val="000000" w:themeColor="text1"/>
          <w:sz w:val="28"/>
          <w:szCs w:val="28"/>
          <w:shd w:val="clear" w:color="auto" w:fill="FFFFFF"/>
        </w:rPr>
        <w:t>ình</w:t>
      </w:r>
      <w:r>
        <w:rPr>
          <w:rFonts w:ascii="Times New Roman" w:hAnsi="Times New Roman" w:cs="Times New Roman"/>
          <w:color w:val="000000" w:themeColor="text1"/>
          <w:sz w:val="28"/>
          <w:szCs w:val="28"/>
          <w:shd w:val="clear" w:color="auto" w:fill="FFFFFF"/>
        </w:rPr>
        <w:t xml:space="preserve"> Ng</w:t>
      </w:r>
      <w:r w:rsidRPr="00483743">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 xml:space="preserve">y cao </w:t>
      </w:r>
      <w:r w:rsidRPr="00483743">
        <w:rPr>
          <w:rFonts w:ascii="Times New Roman" w:hAnsi="Times New Roman" w:cs="Times New Roman"/>
          <w:color w:val="000000" w:themeColor="text1"/>
          <w:sz w:val="28"/>
          <w:szCs w:val="28"/>
          <w:shd w:val="clear" w:color="auto" w:fill="FFFFFF"/>
        </w:rPr>
        <w:t>đ</w:t>
      </w:r>
      <w:r>
        <w:rPr>
          <w:rFonts w:ascii="Times New Roman" w:hAnsi="Times New Roman" w:cs="Times New Roman"/>
          <w:color w:val="000000" w:themeColor="text1"/>
          <w:sz w:val="28"/>
          <w:szCs w:val="28"/>
          <w:shd w:val="clear" w:color="auto" w:fill="FFFFFF"/>
        </w:rPr>
        <w:t>i</w:t>
      </w:r>
      <w:r w:rsidRPr="00483743">
        <w:rPr>
          <w:rFonts w:ascii="Times New Roman" w:hAnsi="Times New Roman" w:cs="Times New Roman"/>
          <w:color w:val="000000" w:themeColor="text1"/>
          <w:sz w:val="28"/>
          <w:szCs w:val="28"/>
          <w:shd w:val="clear" w:color="auto" w:fill="FFFFFF"/>
        </w:rPr>
        <w:t>ể</w:t>
      </w:r>
      <w:r>
        <w:rPr>
          <w:rFonts w:ascii="Times New Roman" w:hAnsi="Times New Roman" w:cs="Times New Roman"/>
          <w:color w:val="000000" w:themeColor="text1"/>
          <w:sz w:val="28"/>
          <w:szCs w:val="28"/>
          <w:shd w:val="clear" w:color="auto" w:fill="FFFFFF"/>
        </w:rPr>
        <w:t>m Th</w:t>
      </w:r>
      <w:r w:rsidRPr="00483743">
        <w:rPr>
          <w:rFonts w:ascii="Times New Roman" w:hAnsi="Times New Roman" w:cs="Times New Roman"/>
          <w:color w:val="000000" w:themeColor="text1"/>
          <w:sz w:val="28"/>
          <w:szCs w:val="28"/>
          <w:shd w:val="clear" w:color="auto" w:fill="FFFFFF"/>
        </w:rPr>
        <w:t>áng</w:t>
      </w:r>
      <w:r>
        <w:rPr>
          <w:rFonts w:ascii="Times New Roman" w:hAnsi="Times New Roman" w:cs="Times New Roman"/>
          <w:color w:val="000000" w:themeColor="text1"/>
          <w:sz w:val="28"/>
          <w:szCs w:val="28"/>
          <w:shd w:val="clear" w:color="auto" w:fill="FFFFFF"/>
        </w:rPr>
        <w:t xml:space="preserve"> Thanh ni</w:t>
      </w:r>
      <w:r w:rsidRPr="00483743">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v</w:t>
      </w:r>
      <w:r w:rsidRPr="00483743">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ch</w:t>
      </w:r>
      <w:r w:rsidRPr="00483743">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 xml:space="preserve"> đ</w:t>
      </w:r>
      <w:r w:rsidRPr="00483743">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“Thanh ni</w:t>
      </w:r>
      <w:r w:rsidRPr="00483743">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xung k</w:t>
      </w:r>
      <w:r w:rsidRPr="00483743">
        <w:rPr>
          <w:rFonts w:ascii="Times New Roman" w:hAnsi="Times New Roman" w:cs="Times New Roman"/>
          <w:color w:val="000000" w:themeColor="text1"/>
          <w:sz w:val="28"/>
          <w:szCs w:val="28"/>
          <w:shd w:val="clear" w:color="auto" w:fill="FFFFFF"/>
        </w:rPr>
        <w:t>ích</w:t>
      </w:r>
      <w:r>
        <w:rPr>
          <w:rFonts w:ascii="Times New Roman" w:hAnsi="Times New Roman" w:cs="Times New Roman"/>
          <w:color w:val="000000" w:themeColor="text1"/>
          <w:sz w:val="28"/>
          <w:szCs w:val="28"/>
          <w:shd w:val="clear" w:color="auto" w:fill="FFFFFF"/>
        </w:rPr>
        <w:t>, t</w:t>
      </w:r>
      <w:r w:rsidRPr="00483743">
        <w:rPr>
          <w:rFonts w:ascii="Times New Roman" w:hAnsi="Times New Roman" w:cs="Times New Roman"/>
          <w:color w:val="000000" w:themeColor="text1"/>
          <w:sz w:val="28"/>
          <w:szCs w:val="28"/>
          <w:shd w:val="clear" w:color="auto" w:fill="FFFFFF"/>
        </w:rPr>
        <w:t>ình</w:t>
      </w:r>
      <w:r>
        <w:rPr>
          <w:rFonts w:ascii="Times New Roman" w:hAnsi="Times New Roman" w:cs="Times New Roman"/>
          <w:color w:val="000000" w:themeColor="text1"/>
          <w:sz w:val="28"/>
          <w:szCs w:val="28"/>
          <w:shd w:val="clear" w:color="auto" w:fill="FFFFFF"/>
        </w:rPr>
        <w:t xml:space="preserve"> nguy</w:t>
      </w:r>
      <w:r w:rsidRPr="00483743">
        <w:rPr>
          <w:rFonts w:ascii="Times New Roman" w:hAnsi="Times New Roman" w:cs="Times New Roman"/>
          <w:color w:val="000000" w:themeColor="text1"/>
          <w:sz w:val="28"/>
          <w:szCs w:val="28"/>
          <w:shd w:val="clear" w:color="auto" w:fill="FFFFFF"/>
        </w:rPr>
        <w:t>ện</w:t>
      </w:r>
      <w:r>
        <w:rPr>
          <w:rFonts w:ascii="Times New Roman" w:hAnsi="Times New Roman" w:cs="Times New Roman"/>
          <w:color w:val="000000" w:themeColor="text1"/>
          <w:sz w:val="28"/>
          <w:szCs w:val="28"/>
          <w:shd w:val="clear" w:color="auto" w:fill="FFFFFF"/>
        </w:rPr>
        <w:t xml:space="preserve"> v</w:t>
      </w:r>
      <w:r w:rsidRPr="00483743">
        <w:rPr>
          <w:rFonts w:ascii="Times New Roman" w:hAnsi="Times New Roman" w:cs="Times New Roman"/>
          <w:color w:val="000000" w:themeColor="text1"/>
          <w:sz w:val="28"/>
          <w:szCs w:val="28"/>
          <w:shd w:val="clear" w:color="auto" w:fill="FFFFFF"/>
        </w:rPr>
        <w:t>ì</w:t>
      </w:r>
      <w:r>
        <w:rPr>
          <w:rFonts w:ascii="Times New Roman" w:hAnsi="Times New Roman" w:cs="Times New Roman"/>
          <w:color w:val="000000" w:themeColor="text1"/>
          <w:sz w:val="28"/>
          <w:szCs w:val="28"/>
          <w:shd w:val="clear" w:color="auto" w:fill="FFFFFF"/>
        </w:rPr>
        <w:t xml:space="preserve"> cu</w:t>
      </w:r>
      <w:r w:rsidRPr="00483743">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c s</w:t>
      </w:r>
      <w:r w:rsidRPr="00483743">
        <w:rPr>
          <w:rFonts w:ascii="Times New Roman" w:hAnsi="Times New Roman" w:cs="Times New Roman"/>
          <w:color w:val="000000" w:themeColor="text1"/>
          <w:sz w:val="28"/>
          <w:szCs w:val="28"/>
          <w:shd w:val="clear" w:color="auto" w:fill="FFFFFF"/>
        </w:rPr>
        <w:t>ống</w:t>
      </w:r>
      <w:r>
        <w:rPr>
          <w:rFonts w:ascii="Times New Roman" w:hAnsi="Times New Roman" w:cs="Times New Roman"/>
          <w:color w:val="000000" w:themeColor="text1"/>
          <w:sz w:val="28"/>
          <w:szCs w:val="28"/>
          <w:shd w:val="clear" w:color="auto" w:fill="FFFFFF"/>
        </w:rPr>
        <w:t xml:space="preserve"> </w:t>
      </w:r>
      <w:r w:rsidRPr="002027AF">
        <w:rPr>
          <w:rFonts w:ascii="Times New Roman" w:hAnsi="Times New Roman" w:cs="Times New Roman"/>
          <w:color w:val="000000" w:themeColor="text1"/>
          <w:spacing w:val="-8"/>
          <w:sz w:val="28"/>
          <w:szCs w:val="28"/>
          <w:shd w:val="clear" w:color="auto" w:fill="FFFFFF"/>
        </w:rPr>
        <w:t>cộng đồng”</w:t>
      </w:r>
      <w:r w:rsidR="00906D02" w:rsidRPr="002027AF">
        <w:rPr>
          <w:rFonts w:ascii="Times New Roman" w:hAnsi="Times New Roman" w:cs="Times New Roman"/>
          <w:color w:val="000000" w:themeColor="text1"/>
          <w:spacing w:val="-8"/>
          <w:sz w:val="28"/>
          <w:szCs w:val="28"/>
          <w:shd w:val="clear" w:color="auto" w:fill="FFFFFF"/>
        </w:rPr>
        <w:t>; chỉ đạo các cơ sở đoàn trực thuộc tổ chức nhiều hoạt động</w:t>
      </w:r>
      <w:r w:rsidR="002027AF" w:rsidRPr="002027AF">
        <w:rPr>
          <w:rFonts w:ascii="Times New Roman" w:hAnsi="Times New Roman" w:cs="Times New Roman"/>
          <w:color w:val="000000" w:themeColor="text1"/>
          <w:spacing w:val="-8"/>
          <w:sz w:val="28"/>
          <w:szCs w:val="28"/>
          <w:shd w:val="clear" w:color="auto" w:fill="FFFFFF"/>
        </w:rPr>
        <w:t xml:space="preserve"> ý nghĩa, thiết thực…</w:t>
      </w:r>
    </w:p>
    <w:p w14:paraId="476F3D0F" w14:textId="43F31825" w:rsidR="002027AF" w:rsidRDefault="002027AF" w:rsidP="00C633A5">
      <w:pPr>
        <w:spacing w:after="0" w:line="283"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w:t>
      </w:r>
      <w:r w:rsidRPr="002027AF">
        <w:rPr>
          <w:rFonts w:ascii="Times New Roman" w:hAnsi="Times New Roman" w:cs="Times New Roman"/>
          <w:color w:val="000000" w:themeColor="text1"/>
          <w:sz w:val="28"/>
          <w:szCs w:val="28"/>
          <w:shd w:val="clear" w:color="auto" w:fill="FFFFFF"/>
        </w:rPr>
        <w:t>ô</w:t>
      </w:r>
      <w:r>
        <w:rPr>
          <w:rFonts w:ascii="Times New Roman" w:hAnsi="Times New Roman" w:cs="Times New Roman"/>
          <w:color w:val="000000" w:themeColor="text1"/>
          <w:sz w:val="28"/>
          <w:szCs w:val="28"/>
          <w:shd w:val="clear" w:color="auto" w:fill="FFFFFF"/>
        </w:rPr>
        <w:t>ng đ</w:t>
      </w:r>
      <w:r w:rsidRPr="002027AF">
        <w:rPr>
          <w:rFonts w:ascii="Times New Roman" w:hAnsi="Times New Roman" w:cs="Times New Roman"/>
          <w:color w:val="000000" w:themeColor="text1"/>
          <w:sz w:val="28"/>
          <w:szCs w:val="28"/>
          <w:shd w:val="clear" w:color="auto" w:fill="FFFFFF"/>
        </w:rPr>
        <w:t>oàn</w:t>
      </w:r>
      <w:r>
        <w:rPr>
          <w:rFonts w:ascii="Times New Roman" w:hAnsi="Times New Roman" w:cs="Times New Roman"/>
          <w:color w:val="000000" w:themeColor="text1"/>
          <w:sz w:val="28"/>
          <w:szCs w:val="28"/>
          <w:shd w:val="clear" w:color="auto" w:fill="FFFFFF"/>
        </w:rPr>
        <w:t xml:space="preserve"> vi</w:t>
      </w:r>
      <w:r w:rsidRPr="002027AF">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ch</w:t>
      </w:r>
      <w:r w:rsidRPr="002027AF">
        <w:rPr>
          <w:rFonts w:ascii="Times New Roman" w:hAnsi="Times New Roman" w:cs="Times New Roman"/>
          <w:color w:val="000000" w:themeColor="text1"/>
          <w:sz w:val="28"/>
          <w:szCs w:val="28"/>
          <w:shd w:val="clear" w:color="auto" w:fill="FFFFFF"/>
        </w:rPr>
        <w:t>ức</w:t>
      </w:r>
      <w:r>
        <w:rPr>
          <w:rFonts w:ascii="Times New Roman" w:hAnsi="Times New Roman" w:cs="Times New Roman"/>
          <w:color w:val="000000" w:themeColor="text1"/>
          <w:sz w:val="28"/>
          <w:szCs w:val="28"/>
          <w:shd w:val="clear" w:color="auto" w:fill="FFFFFF"/>
        </w:rPr>
        <w:t xml:space="preserve"> t</w:t>
      </w:r>
      <w:r w:rsidRPr="002027AF">
        <w:rPr>
          <w:rFonts w:ascii="Times New Roman" w:hAnsi="Times New Roman" w:cs="Times New Roman"/>
          <w:color w:val="000000" w:themeColor="text1"/>
          <w:sz w:val="28"/>
          <w:szCs w:val="28"/>
          <w:shd w:val="clear" w:color="auto" w:fill="FFFFFF"/>
        </w:rPr>
        <w:t>ỉn</w:t>
      </w:r>
      <w:r>
        <w:rPr>
          <w:rFonts w:ascii="Times New Roman" w:hAnsi="Times New Roman" w:cs="Times New Roman"/>
          <w:color w:val="000000" w:themeColor="text1"/>
          <w:sz w:val="28"/>
          <w:szCs w:val="28"/>
          <w:shd w:val="clear" w:color="auto" w:fill="FFFFFF"/>
        </w:rPr>
        <w:t>h ti</w:t>
      </w:r>
      <w:r w:rsidRPr="002027AF">
        <w:rPr>
          <w:rFonts w:ascii="Times New Roman" w:hAnsi="Times New Roman" w:cs="Times New Roman"/>
          <w:color w:val="000000" w:themeColor="text1"/>
          <w:sz w:val="28"/>
          <w:szCs w:val="28"/>
          <w:shd w:val="clear" w:color="auto" w:fill="FFFFFF"/>
        </w:rPr>
        <w:t>ếp</w:t>
      </w:r>
      <w:r>
        <w:rPr>
          <w:rFonts w:ascii="Times New Roman" w:hAnsi="Times New Roman" w:cs="Times New Roman"/>
          <w:color w:val="000000" w:themeColor="text1"/>
          <w:sz w:val="28"/>
          <w:szCs w:val="28"/>
          <w:shd w:val="clear" w:color="auto" w:fill="FFFFFF"/>
        </w:rPr>
        <w:t xml:space="preserve"> t</w:t>
      </w:r>
      <w:r w:rsidRPr="002027AF">
        <w:rPr>
          <w:rFonts w:ascii="Times New Roman" w:hAnsi="Times New Roman" w:cs="Times New Roman"/>
          <w:color w:val="000000" w:themeColor="text1"/>
          <w:sz w:val="28"/>
          <w:szCs w:val="28"/>
          <w:shd w:val="clear" w:color="auto" w:fill="FFFFFF"/>
        </w:rPr>
        <w:t>ục</w:t>
      </w:r>
      <w:r>
        <w:rPr>
          <w:rFonts w:ascii="Times New Roman" w:hAnsi="Times New Roman" w:cs="Times New Roman"/>
          <w:color w:val="000000" w:themeColor="text1"/>
          <w:sz w:val="28"/>
          <w:szCs w:val="28"/>
          <w:shd w:val="clear" w:color="auto" w:fill="FFFFFF"/>
        </w:rPr>
        <w:t xml:space="preserve"> ch</w:t>
      </w:r>
      <w:r w:rsidRPr="002027AF">
        <w:rPr>
          <w:rFonts w:ascii="Times New Roman" w:hAnsi="Times New Roman" w:cs="Times New Roman"/>
          <w:color w:val="000000" w:themeColor="text1"/>
          <w:sz w:val="28"/>
          <w:szCs w:val="28"/>
          <w:shd w:val="clear" w:color="auto" w:fill="FFFFFF"/>
        </w:rPr>
        <w:t>ỉ</w:t>
      </w:r>
      <w:r>
        <w:rPr>
          <w:rFonts w:ascii="Times New Roman" w:hAnsi="Times New Roman" w:cs="Times New Roman"/>
          <w:color w:val="000000" w:themeColor="text1"/>
          <w:sz w:val="28"/>
          <w:szCs w:val="28"/>
          <w:shd w:val="clear" w:color="auto" w:fill="FFFFFF"/>
        </w:rPr>
        <w:t xml:space="preserve"> </w:t>
      </w:r>
      <w:r w:rsidRPr="002027AF">
        <w:rPr>
          <w:rFonts w:ascii="Times New Roman" w:hAnsi="Times New Roman" w:cs="Times New Roman"/>
          <w:color w:val="000000" w:themeColor="text1"/>
          <w:sz w:val="28"/>
          <w:szCs w:val="28"/>
          <w:shd w:val="clear" w:color="auto" w:fill="FFFFFF"/>
        </w:rPr>
        <w:t>đạo</w:t>
      </w:r>
      <w:r>
        <w:rPr>
          <w:rFonts w:ascii="Times New Roman" w:hAnsi="Times New Roman" w:cs="Times New Roman"/>
          <w:color w:val="000000" w:themeColor="text1"/>
          <w:sz w:val="28"/>
          <w:szCs w:val="28"/>
          <w:shd w:val="clear" w:color="auto" w:fill="FFFFFF"/>
        </w:rPr>
        <w:t xml:space="preserve"> tri</w:t>
      </w:r>
      <w:r w:rsidRPr="002027AF">
        <w:rPr>
          <w:rFonts w:ascii="Times New Roman" w:hAnsi="Times New Roman" w:cs="Times New Roman"/>
          <w:color w:val="000000" w:themeColor="text1"/>
          <w:sz w:val="28"/>
          <w:szCs w:val="28"/>
          <w:shd w:val="clear" w:color="auto" w:fill="FFFFFF"/>
        </w:rPr>
        <w:t>ể</w:t>
      </w:r>
      <w:r>
        <w:rPr>
          <w:rFonts w:ascii="Times New Roman" w:hAnsi="Times New Roman" w:cs="Times New Roman"/>
          <w:color w:val="000000" w:themeColor="text1"/>
          <w:sz w:val="28"/>
          <w:szCs w:val="28"/>
          <w:shd w:val="clear" w:color="auto" w:fill="FFFFFF"/>
        </w:rPr>
        <w:t>n khai cu</w:t>
      </w:r>
      <w:r w:rsidRPr="002027AF">
        <w:rPr>
          <w:rFonts w:ascii="Times New Roman" w:hAnsi="Times New Roman" w:cs="Times New Roman"/>
          <w:color w:val="000000" w:themeColor="text1"/>
          <w:sz w:val="28"/>
          <w:szCs w:val="28"/>
          <w:shd w:val="clear" w:color="auto" w:fill="FFFFFF"/>
        </w:rPr>
        <w:t>ộ</w:t>
      </w:r>
      <w:r>
        <w:rPr>
          <w:rFonts w:ascii="Times New Roman" w:hAnsi="Times New Roman" w:cs="Times New Roman"/>
          <w:color w:val="000000" w:themeColor="text1"/>
          <w:sz w:val="28"/>
          <w:szCs w:val="28"/>
          <w:shd w:val="clear" w:color="auto" w:fill="FFFFFF"/>
        </w:rPr>
        <w:t>c thi G</w:t>
      </w:r>
      <w:r w:rsidRPr="002027AF">
        <w:rPr>
          <w:rFonts w:ascii="Times New Roman" w:hAnsi="Times New Roman" w:cs="Times New Roman"/>
          <w:color w:val="000000" w:themeColor="text1"/>
          <w:sz w:val="28"/>
          <w:szCs w:val="28"/>
          <w:shd w:val="clear" w:color="auto" w:fill="FFFFFF"/>
        </w:rPr>
        <w:t>óc</w:t>
      </w:r>
      <w:r>
        <w:rPr>
          <w:rFonts w:ascii="Times New Roman" w:hAnsi="Times New Roman" w:cs="Times New Roman"/>
          <w:color w:val="000000" w:themeColor="text1"/>
          <w:sz w:val="28"/>
          <w:szCs w:val="28"/>
          <w:shd w:val="clear" w:color="auto" w:fill="FFFFFF"/>
        </w:rPr>
        <w:t xml:space="preserve"> l</w:t>
      </w:r>
      <w:r w:rsidRPr="002027AF">
        <w:rPr>
          <w:rFonts w:ascii="Times New Roman" w:hAnsi="Times New Roman" w:cs="Times New Roman"/>
          <w:color w:val="000000" w:themeColor="text1"/>
          <w:sz w:val="28"/>
          <w:szCs w:val="28"/>
          <w:shd w:val="clear" w:color="auto" w:fill="FFFFFF"/>
        </w:rPr>
        <w:t>à</w:t>
      </w:r>
      <w:r>
        <w:rPr>
          <w:rFonts w:ascii="Times New Roman" w:hAnsi="Times New Roman" w:cs="Times New Roman"/>
          <w:color w:val="000000" w:themeColor="text1"/>
          <w:sz w:val="28"/>
          <w:szCs w:val="28"/>
          <w:shd w:val="clear" w:color="auto" w:fill="FFFFFF"/>
        </w:rPr>
        <w:t>m vi</w:t>
      </w:r>
      <w:r w:rsidRPr="002027AF">
        <w:rPr>
          <w:rFonts w:ascii="Times New Roman" w:hAnsi="Times New Roman" w:cs="Times New Roman"/>
          <w:color w:val="000000" w:themeColor="text1"/>
          <w:sz w:val="28"/>
          <w:szCs w:val="28"/>
          <w:shd w:val="clear" w:color="auto" w:fill="FFFFFF"/>
        </w:rPr>
        <w:t>ệc</w:t>
      </w:r>
      <w:r>
        <w:rPr>
          <w:rFonts w:ascii="Times New Roman" w:hAnsi="Times New Roman" w:cs="Times New Roman"/>
          <w:color w:val="000000" w:themeColor="text1"/>
          <w:sz w:val="28"/>
          <w:szCs w:val="28"/>
          <w:shd w:val="clear" w:color="auto" w:fill="FFFFFF"/>
        </w:rPr>
        <w:t xml:space="preserve"> Xanh - S</w:t>
      </w:r>
      <w:r w:rsidRPr="002027AF">
        <w:rPr>
          <w:rFonts w:ascii="Times New Roman" w:hAnsi="Times New Roman" w:cs="Times New Roman"/>
          <w:color w:val="000000" w:themeColor="text1"/>
          <w:sz w:val="28"/>
          <w:szCs w:val="28"/>
          <w:shd w:val="clear" w:color="auto" w:fill="FFFFFF"/>
        </w:rPr>
        <w:t>ạch</w:t>
      </w:r>
      <w:r>
        <w:rPr>
          <w:rFonts w:ascii="Times New Roman" w:hAnsi="Times New Roman" w:cs="Times New Roman"/>
          <w:color w:val="000000" w:themeColor="text1"/>
          <w:sz w:val="28"/>
          <w:szCs w:val="28"/>
          <w:shd w:val="clear" w:color="auto" w:fill="FFFFFF"/>
        </w:rPr>
        <w:t xml:space="preserve"> - Đ</w:t>
      </w:r>
      <w:r w:rsidRPr="002027AF">
        <w:rPr>
          <w:rFonts w:ascii="Times New Roman" w:hAnsi="Times New Roman" w:cs="Times New Roman"/>
          <w:color w:val="000000" w:themeColor="text1"/>
          <w:sz w:val="28"/>
          <w:szCs w:val="28"/>
          <w:shd w:val="clear" w:color="auto" w:fill="FFFFFF"/>
        </w:rPr>
        <w:t>ẹp</w:t>
      </w:r>
      <w:r>
        <w:rPr>
          <w:rFonts w:ascii="Times New Roman" w:hAnsi="Times New Roman" w:cs="Times New Roman"/>
          <w:color w:val="000000" w:themeColor="text1"/>
          <w:sz w:val="28"/>
          <w:szCs w:val="28"/>
          <w:shd w:val="clear" w:color="auto" w:fill="FFFFFF"/>
        </w:rPr>
        <w:t xml:space="preserve"> - An t</w:t>
      </w:r>
      <w:r w:rsidRPr="002027AF">
        <w:rPr>
          <w:rFonts w:ascii="Times New Roman" w:hAnsi="Times New Roman" w:cs="Times New Roman"/>
          <w:color w:val="000000" w:themeColor="text1"/>
          <w:sz w:val="28"/>
          <w:szCs w:val="28"/>
          <w:shd w:val="clear" w:color="auto" w:fill="FFFFFF"/>
        </w:rPr>
        <w:t>oàn</w:t>
      </w:r>
      <w:r>
        <w:rPr>
          <w:rFonts w:ascii="Times New Roman" w:hAnsi="Times New Roman" w:cs="Times New Roman"/>
          <w:color w:val="000000" w:themeColor="text1"/>
          <w:sz w:val="28"/>
          <w:szCs w:val="28"/>
          <w:shd w:val="clear" w:color="auto" w:fill="FFFFFF"/>
        </w:rPr>
        <w:t xml:space="preserve"> n</w:t>
      </w:r>
      <w:r w:rsidRPr="002027AF">
        <w:rPr>
          <w:rFonts w:ascii="Times New Roman" w:hAnsi="Times New Roman" w:cs="Times New Roman"/>
          <w:color w:val="000000" w:themeColor="text1"/>
          <w:sz w:val="28"/>
          <w:szCs w:val="28"/>
          <w:shd w:val="clear" w:color="auto" w:fill="FFFFFF"/>
        </w:rPr>
        <w:t>ă</w:t>
      </w:r>
      <w:r>
        <w:rPr>
          <w:rFonts w:ascii="Times New Roman" w:hAnsi="Times New Roman" w:cs="Times New Roman"/>
          <w:color w:val="000000" w:themeColor="text1"/>
          <w:sz w:val="28"/>
          <w:szCs w:val="28"/>
          <w:shd w:val="clear" w:color="auto" w:fill="FFFFFF"/>
        </w:rPr>
        <w:t>m 2024 g</w:t>
      </w:r>
      <w:r w:rsidRPr="002027AF">
        <w:rPr>
          <w:rFonts w:ascii="Times New Roman" w:hAnsi="Times New Roman" w:cs="Times New Roman"/>
          <w:color w:val="000000" w:themeColor="text1"/>
          <w:sz w:val="28"/>
          <w:szCs w:val="28"/>
          <w:shd w:val="clear" w:color="auto" w:fill="FFFFFF"/>
        </w:rPr>
        <w:t>ắn</w:t>
      </w:r>
      <w:r>
        <w:rPr>
          <w:rFonts w:ascii="Times New Roman" w:hAnsi="Times New Roman" w:cs="Times New Roman"/>
          <w:color w:val="000000" w:themeColor="text1"/>
          <w:sz w:val="28"/>
          <w:szCs w:val="28"/>
          <w:shd w:val="clear" w:color="auto" w:fill="FFFFFF"/>
        </w:rPr>
        <w:t xml:space="preserve"> v</w:t>
      </w:r>
      <w:r w:rsidRPr="002027AF">
        <w:rPr>
          <w:rFonts w:ascii="Times New Roman" w:hAnsi="Times New Roman" w:cs="Times New Roman"/>
          <w:color w:val="000000" w:themeColor="text1"/>
          <w:sz w:val="28"/>
          <w:szCs w:val="28"/>
          <w:shd w:val="clear" w:color="auto" w:fill="FFFFFF"/>
        </w:rPr>
        <w:t>ới</w:t>
      </w:r>
      <w:r>
        <w:rPr>
          <w:rFonts w:ascii="Times New Roman" w:hAnsi="Times New Roman" w:cs="Times New Roman"/>
          <w:color w:val="000000" w:themeColor="text1"/>
          <w:sz w:val="28"/>
          <w:szCs w:val="28"/>
          <w:shd w:val="clear" w:color="auto" w:fill="FFFFFF"/>
        </w:rPr>
        <w:t xml:space="preserve"> x</w:t>
      </w:r>
      <w:r w:rsidRPr="002027AF">
        <w:rPr>
          <w:rFonts w:ascii="Times New Roman" w:hAnsi="Times New Roman" w:cs="Times New Roman"/>
          <w:color w:val="000000" w:themeColor="text1"/>
          <w:sz w:val="28"/>
          <w:szCs w:val="28"/>
          <w:shd w:val="clear" w:color="auto" w:fill="FFFFFF"/>
        </w:rPr>
        <w:t>â</w:t>
      </w:r>
      <w:r>
        <w:rPr>
          <w:rFonts w:ascii="Times New Roman" w:hAnsi="Times New Roman" w:cs="Times New Roman"/>
          <w:color w:val="000000" w:themeColor="text1"/>
          <w:sz w:val="28"/>
          <w:szCs w:val="28"/>
          <w:shd w:val="clear" w:color="auto" w:fill="FFFFFF"/>
        </w:rPr>
        <w:t>y d</w:t>
      </w:r>
      <w:r w:rsidRPr="002027AF">
        <w:rPr>
          <w:rFonts w:ascii="Times New Roman" w:hAnsi="Times New Roman" w:cs="Times New Roman"/>
          <w:color w:val="000000" w:themeColor="text1"/>
          <w:sz w:val="28"/>
          <w:szCs w:val="28"/>
          <w:shd w:val="clear" w:color="auto" w:fill="FFFFFF"/>
        </w:rPr>
        <w:t>ựng</w:t>
      </w:r>
      <w:r>
        <w:rPr>
          <w:rFonts w:ascii="Times New Roman" w:hAnsi="Times New Roman" w:cs="Times New Roman"/>
          <w:color w:val="000000" w:themeColor="text1"/>
          <w:sz w:val="28"/>
          <w:szCs w:val="28"/>
          <w:shd w:val="clear" w:color="auto" w:fill="FFFFFF"/>
        </w:rPr>
        <w:t xml:space="preserve"> c</w:t>
      </w:r>
      <w:r w:rsidRPr="002027AF">
        <w:rPr>
          <w:rFonts w:ascii="Times New Roman" w:hAnsi="Times New Roman" w:cs="Times New Roman"/>
          <w:color w:val="000000" w:themeColor="text1"/>
          <w:sz w:val="28"/>
          <w:szCs w:val="28"/>
          <w:shd w:val="clear" w:color="auto" w:fill="FFFFFF"/>
        </w:rPr>
        <w:t>ơ</w:t>
      </w:r>
      <w:r>
        <w:rPr>
          <w:rFonts w:ascii="Times New Roman" w:hAnsi="Times New Roman" w:cs="Times New Roman"/>
          <w:color w:val="000000" w:themeColor="text1"/>
          <w:sz w:val="28"/>
          <w:szCs w:val="28"/>
          <w:shd w:val="clear" w:color="auto" w:fill="FFFFFF"/>
        </w:rPr>
        <w:t xml:space="preserve"> quan, đ</w:t>
      </w:r>
      <w:r w:rsidRPr="002027AF">
        <w:rPr>
          <w:rFonts w:ascii="Times New Roman" w:hAnsi="Times New Roman" w:cs="Times New Roman"/>
          <w:color w:val="000000" w:themeColor="text1"/>
          <w:sz w:val="28"/>
          <w:szCs w:val="28"/>
          <w:shd w:val="clear" w:color="auto" w:fill="FFFFFF"/>
        </w:rPr>
        <w:t>ơ</w:t>
      </w:r>
      <w:r>
        <w:rPr>
          <w:rFonts w:ascii="Times New Roman" w:hAnsi="Times New Roman" w:cs="Times New Roman"/>
          <w:color w:val="000000" w:themeColor="text1"/>
          <w:sz w:val="28"/>
          <w:szCs w:val="28"/>
          <w:shd w:val="clear" w:color="auto" w:fill="FFFFFF"/>
        </w:rPr>
        <w:t>n v</w:t>
      </w:r>
      <w:r w:rsidRPr="002027AF">
        <w:rPr>
          <w:rFonts w:ascii="Times New Roman" w:hAnsi="Times New Roman" w:cs="Times New Roman"/>
          <w:color w:val="000000" w:themeColor="text1"/>
          <w:sz w:val="28"/>
          <w:szCs w:val="28"/>
          <w:shd w:val="clear" w:color="auto" w:fill="FFFFFF"/>
        </w:rPr>
        <w:t>ị</w:t>
      </w:r>
      <w:r>
        <w:rPr>
          <w:rFonts w:ascii="Times New Roman" w:hAnsi="Times New Roman" w:cs="Times New Roman"/>
          <w:color w:val="000000" w:themeColor="text1"/>
          <w:sz w:val="28"/>
          <w:szCs w:val="28"/>
          <w:shd w:val="clear" w:color="auto" w:fill="FFFFFF"/>
        </w:rPr>
        <w:t>, doanh nghi</w:t>
      </w:r>
      <w:r w:rsidRPr="002027AF">
        <w:rPr>
          <w:rFonts w:ascii="Times New Roman" w:hAnsi="Times New Roman" w:cs="Times New Roman"/>
          <w:color w:val="000000" w:themeColor="text1"/>
          <w:sz w:val="28"/>
          <w:szCs w:val="28"/>
          <w:shd w:val="clear" w:color="auto" w:fill="FFFFFF"/>
        </w:rPr>
        <w:t>ệp</w:t>
      </w:r>
      <w:r>
        <w:rPr>
          <w:rFonts w:ascii="Times New Roman" w:hAnsi="Times New Roman" w:cs="Times New Roman"/>
          <w:color w:val="000000" w:themeColor="text1"/>
          <w:sz w:val="28"/>
          <w:szCs w:val="28"/>
          <w:shd w:val="clear" w:color="auto" w:fill="FFFFFF"/>
        </w:rPr>
        <w:t xml:space="preserve"> </w:t>
      </w:r>
      <w:r w:rsidRPr="002027AF">
        <w:rPr>
          <w:rFonts w:ascii="Times New Roman" w:hAnsi="Times New Roman" w:cs="Times New Roman"/>
          <w:color w:val="000000" w:themeColor="text1"/>
          <w:sz w:val="28"/>
          <w:szCs w:val="28"/>
          <w:shd w:val="clear" w:color="auto" w:fill="FFFFFF"/>
        </w:rPr>
        <w:t>đạt</w:t>
      </w:r>
      <w:r>
        <w:rPr>
          <w:rFonts w:ascii="Times New Roman" w:hAnsi="Times New Roman" w:cs="Times New Roman"/>
          <w:color w:val="000000" w:themeColor="text1"/>
          <w:sz w:val="28"/>
          <w:szCs w:val="28"/>
          <w:shd w:val="clear" w:color="auto" w:fill="FFFFFF"/>
        </w:rPr>
        <w:t xml:space="preserve"> chu</w:t>
      </w:r>
      <w:r w:rsidRPr="002027AF">
        <w:rPr>
          <w:rFonts w:ascii="Times New Roman" w:hAnsi="Times New Roman" w:cs="Times New Roman"/>
          <w:color w:val="000000" w:themeColor="text1"/>
          <w:sz w:val="28"/>
          <w:szCs w:val="28"/>
          <w:shd w:val="clear" w:color="auto" w:fill="FFFFFF"/>
        </w:rPr>
        <w:t>ẩ</w:t>
      </w:r>
      <w:r>
        <w:rPr>
          <w:rFonts w:ascii="Times New Roman" w:hAnsi="Times New Roman" w:cs="Times New Roman"/>
          <w:color w:val="000000" w:themeColor="text1"/>
          <w:sz w:val="28"/>
          <w:szCs w:val="28"/>
          <w:shd w:val="clear" w:color="auto" w:fill="FFFFFF"/>
        </w:rPr>
        <w:t>n v</w:t>
      </w:r>
      <w:r w:rsidRPr="002027AF">
        <w:rPr>
          <w:rFonts w:ascii="Times New Roman" w:hAnsi="Times New Roman" w:cs="Times New Roman"/>
          <w:color w:val="000000" w:themeColor="text1"/>
          <w:sz w:val="28"/>
          <w:szCs w:val="28"/>
          <w:shd w:val="clear" w:color="auto" w:fill="FFFFFF"/>
        </w:rPr>
        <w:t>ă</w:t>
      </w:r>
      <w:r>
        <w:rPr>
          <w:rFonts w:ascii="Times New Roman" w:hAnsi="Times New Roman" w:cs="Times New Roman"/>
          <w:color w:val="000000" w:themeColor="text1"/>
          <w:sz w:val="28"/>
          <w:szCs w:val="28"/>
          <w:shd w:val="clear" w:color="auto" w:fill="FFFFFF"/>
        </w:rPr>
        <w:t>n h</w:t>
      </w:r>
      <w:r w:rsidRPr="002027AF">
        <w:rPr>
          <w:rFonts w:ascii="Times New Roman" w:hAnsi="Times New Roman" w:cs="Times New Roman"/>
          <w:color w:val="000000" w:themeColor="text1"/>
          <w:sz w:val="28"/>
          <w:szCs w:val="28"/>
          <w:shd w:val="clear" w:color="auto" w:fill="FFFFFF"/>
        </w:rPr>
        <w:t>ó</w:t>
      </w:r>
      <w:r>
        <w:rPr>
          <w:rFonts w:ascii="Times New Roman" w:hAnsi="Times New Roman" w:cs="Times New Roman"/>
          <w:color w:val="000000" w:themeColor="text1"/>
          <w:sz w:val="28"/>
          <w:szCs w:val="28"/>
          <w:shd w:val="clear" w:color="auto" w:fill="FFFFFF"/>
        </w:rPr>
        <w:t>a; ch</w:t>
      </w:r>
      <w:r w:rsidRPr="002027AF">
        <w:rPr>
          <w:rFonts w:ascii="Times New Roman" w:hAnsi="Times New Roman" w:cs="Times New Roman"/>
          <w:color w:val="000000" w:themeColor="text1"/>
          <w:sz w:val="28"/>
          <w:szCs w:val="28"/>
          <w:shd w:val="clear" w:color="auto" w:fill="FFFFFF"/>
        </w:rPr>
        <w:t>ỉ</w:t>
      </w:r>
      <w:r>
        <w:rPr>
          <w:rFonts w:ascii="Times New Roman" w:hAnsi="Times New Roman" w:cs="Times New Roman"/>
          <w:color w:val="000000" w:themeColor="text1"/>
          <w:sz w:val="28"/>
          <w:szCs w:val="28"/>
          <w:shd w:val="clear" w:color="auto" w:fill="FFFFFF"/>
        </w:rPr>
        <w:t xml:space="preserve"> </w:t>
      </w:r>
      <w:r w:rsidRPr="002027AF">
        <w:rPr>
          <w:rFonts w:ascii="Times New Roman" w:hAnsi="Times New Roman" w:cs="Times New Roman"/>
          <w:color w:val="000000" w:themeColor="text1"/>
          <w:sz w:val="28"/>
          <w:szCs w:val="28"/>
          <w:shd w:val="clear" w:color="auto" w:fill="FFFFFF"/>
        </w:rPr>
        <w:t>đạo</w:t>
      </w:r>
      <w:r>
        <w:rPr>
          <w:rFonts w:ascii="Times New Roman" w:hAnsi="Times New Roman" w:cs="Times New Roman"/>
          <w:color w:val="000000" w:themeColor="text1"/>
          <w:sz w:val="28"/>
          <w:szCs w:val="28"/>
          <w:shd w:val="clear" w:color="auto" w:fill="FFFFFF"/>
        </w:rPr>
        <w:t>, t</w:t>
      </w:r>
      <w:r w:rsidRPr="002027AF">
        <w:rPr>
          <w:rFonts w:ascii="Times New Roman" w:hAnsi="Times New Roman" w:cs="Times New Roman"/>
          <w:color w:val="000000" w:themeColor="text1"/>
          <w:sz w:val="28"/>
          <w:szCs w:val="28"/>
          <w:shd w:val="clear" w:color="auto" w:fill="FFFFFF"/>
        </w:rPr>
        <w:t>ổ</w:t>
      </w:r>
      <w:r>
        <w:rPr>
          <w:rFonts w:ascii="Times New Roman" w:hAnsi="Times New Roman" w:cs="Times New Roman"/>
          <w:color w:val="000000" w:themeColor="text1"/>
          <w:sz w:val="28"/>
          <w:szCs w:val="28"/>
          <w:shd w:val="clear" w:color="auto" w:fill="FFFFFF"/>
        </w:rPr>
        <w:t xml:space="preserve"> ch</w:t>
      </w:r>
      <w:r w:rsidRPr="002027AF">
        <w:rPr>
          <w:rFonts w:ascii="Times New Roman" w:hAnsi="Times New Roman" w:cs="Times New Roman"/>
          <w:color w:val="000000" w:themeColor="text1"/>
          <w:sz w:val="28"/>
          <w:szCs w:val="28"/>
          <w:shd w:val="clear" w:color="auto" w:fill="FFFFFF"/>
        </w:rPr>
        <w:t>ức</w:t>
      </w:r>
      <w:r>
        <w:rPr>
          <w:rFonts w:ascii="Times New Roman" w:hAnsi="Times New Roman" w:cs="Times New Roman"/>
          <w:color w:val="000000" w:themeColor="text1"/>
          <w:sz w:val="28"/>
          <w:szCs w:val="28"/>
          <w:shd w:val="clear" w:color="auto" w:fill="FFFFFF"/>
        </w:rPr>
        <w:t xml:space="preserve"> H</w:t>
      </w:r>
      <w:r w:rsidRPr="002027AF">
        <w:rPr>
          <w:rFonts w:ascii="Times New Roman" w:hAnsi="Times New Roman" w:cs="Times New Roman"/>
          <w:color w:val="000000" w:themeColor="text1"/>
          <w:sz w:val="28"/>
          <w:szCs w:val="28"/>
          <w:shd w:val="clear" w:color="auto" w:fill="FFFFFF"/>
        </w:rPr>
        <w:t>ội</w:t>
      </w:r>
      <w:r>
        <w:rPr>
          <w:rFonts w:ascii="Times New Roman" w:hAnsi="Times New Roman" w:cs="Times New Roman"/>
          <w:color w:val="000000" w:themeColor="text1"/>
          <w:sz w:val="28"/>
          <w:szCs w:val="28"/>
          <w:shd w:val="clear" w:color="auto" w:fill="FFFFFF"/>
        </w:rPr>
        <w:t xml:space="preserve"> ngh</w:t>
      </w:r>
      <w:r w:rsidRPr="002027AF">
        <w:rPr>
          <w:rFonts w:ascii="Times New Roman" w:hAnsi="Times New Roman" w:cs="Times New Roman"/>
          <w:color w:val="000000" w:themeColor="text1"/>
          <w:sz w:val="28"/>
          <w:szCs w:val="28"/>
          <w:shd w:val="clear" w:color="auto" w:fill="FFFFFF"/>
        </w:rPr>
        <w:t>ị</w:t>
      </w:r>
      <w:r>
        <w:rPr>
          <w:rFonts w:ascii="Times New Roman" w:hAnsi="Times New Roman" w:cs="Times New Roman"/>
          <w:color w:val="000000" w:themeColor="text1"/>
          <w:sz w:val="28"/>
          <w:szCs w:val="28"/>
          <w:shd w:val="clear" w:color="auto" w:fill="FFFFFF"/>
        </w:rPr>
        <w:t xml:space="preserve"> h</w:t>
      </w:r>
      <w:r w:rsidRPr="002027AF">
        <w:rPr>
          <w:rFonts w:ascii="Times New Roman" w:hAnsi="Times New Roman" w:cs="Times New Roman"/>
          <w:color w:val="000000" w:themeColor="text1"/>
          <w:sz w:val="28"/>
          <w:szCs w:val="28"/>
          <w:shd w:val="clear" w:color="auto" w:fill="FFFFFF"/>
        </w:rPr>
        <w:t>ọc</w:t>
      </w:r>
      <w:r>
        <w:rPr>
          <w:rFonts w:ascii="Times New Roman" w:hAnsi="Times New Roman" w:cs="Times New Roman"/>
          <w:color w:val="000000" w:themeColor="text1"/>
          <w:sz w:val="28"/>
          <w:szCs w:val="28"/>
          <w:shd w:val="clear" w:color="auto" w:fill="FFFFFF"/>
        </w:rPr>
        <w:t xml:space="preserve"> t</w:t>
      </w:r>
      <w:r w:rsidRPr="002027AF">
        <w:rPr>
          <w:rFonts w:ascii="Times New Roman" w:hAnsi="Times New Roman" w:cs="Times New Roman"/>
          <w:color w:val="000000" w:themeColor="text1"/>
          <w:sz w:val="28"/>
          <w:szCs w:val="28"/>
          <w:shd w:val="clear" w:color="auto" w:fill="FFFFFF"/>
        </w:rPr>
        <w:t>ập</w:t>
      </w:r>
      <w:r>
        <w:rPr>
          <w:rFonts w:ascii="Times New Roman" w:hAnsi="Times New Roman" w:cs="Times New Roman"/>
          <w:color w:val="000000" w:themeColor="text1"/>
          <w:sz w:val="28"/>
          <w:szCs w:val="28"/>
          <w:shd w:val="clear" w:color="auto" w:fill="FFFFFF"/>
        </w:rPr>
        <w:t>, qu</w:t>
      </w:r>
      <w:r w:rsidRPr="002027AF">
        <w:rPr>
          <w:rFonts w:ascii="Times New Roman" w:hAnsi="Times New Roman" w:cs="Times New Roman"/>
          <w:color w:val="000000" w:themeColor="text1"/>
          <w:sz w:val="28"/>
          <w:szCs w:val="28"/>
          <w:shd w:val="clear" w:color="auto" w:fill="FFFFFF"/>
        </w:rPr>
        <w:t>á</w:t>
      </w:r>
      <w:r>
        <w:rPr>
          <w:rFonts w:ascii="Times New Roman" w:hAnsi="Times New Roman" w:cs="Times New Roman"/>
          <w:color w:val="000000" w:themeColor="text1"/>
          <w:sz w:val="28"/>
          <w:szCs w:val="28"/>
          <w:shd w:val="clear" w:color="auto" w:fill="FFFFFF"/>
        </w:rPr>
        <w:t>n tri</w:t>
      </w:r>
      <w:r w:rsidRPr="002027AF">
        <w:rPr>
          <w:rFonts w:ascii="Times New Roman" w:hAnsi="Times New Roman" w:cs="Times New Roman"/>
          <w:color w:val="000000" w:themeColor="text1"/>
          <w:sz w:val="28"/>
          <w:szCs w:val="28"/>
          <w:shd w:val="clear" w:color="auto" w:fill="FFFFFF"/>
        </w:rPr>
        <w:t>ệt</w:t>
      </w:r>
      <w:r>
        <w:rPr>
          <w:rFonts w:ascii="Times New Roman" w:hAnsi="Times New Roman" w:cs="Times New Roman"/>
          <w:color w:val="000000" w:themeColor="text1"/>
          <w:sz w:val="28"/>
          <w:szCs w:val="28"/>
          <w:shd w:val="clear" w:color="auto" w:fill="FFFFFF"/>
        </w:rPr>
        <w:t xml:space="preserve"> Ngh</w:t>
      </w:r>
      <w:r w:rsidRPr="002027AF">
        <w:rPr>
          <w:rFonts w:ascii="Times New Roman" w:hAnsi="Times New Roman" w:cs="Times New Roman"/>
          <w:color w:val="000000" w:themeColor="text1"/>
          <w:sz w:val="28"/>
          <w:szCs w:val="28"/>
          <w:shd w:val="clear" w:color="auto" w:fill="FFFFFF"/>
        </w:rPr>
        <w:t>ị</w:t>
      </w:r>
      <w:r>
        <w:rPr>
          <w:rFonts w:ascii="Times New Roman" w:hAnsi="Times New Roman" w:cs="Times New Roman"/>
          <w:color w:val="000000" w:themeColor="text1"/>
          <w:sz w:val="28"/>
          <w:szCs w:val="28"/>
          <w:shd w:val="clear" w:color="auto" w:fill="FFFFFF"/>
        </w:rPr>
        <w:t xml:space="preserve"> quy</w:t>
      </w:r>
      <w:r w:rsidRPr="002027AF">
        <w:rPr>
          <w:rFonts w:ascii="Times New Roman" w:hAnsi="Times New Roman" w:cs="Times New Roman"/>
          <w:color w:val="000000" w:themeColor="text1"/>
          <w:sz w:val="28"/>
          <w:szCs w:val="28"/>
          <w:shd w:val="clear" w:color="auto" w:fill="FFFFFF"/>
        </w:rPr>
        <w:t>ết</w:t>
      </w:r>
      <w:r>
        <w:rPr>
          <w:rFonts w:ascii="Times New Roman" w:hAnsi="Times New Roman" w:cs="Times New Roman"/>
          <w:color w:val="000000" w:themeColor="text1"/>
          <w:sz w:val="28"/>
          <w:szCs w:val="28"/>
          <w:shd w:val="clear" w:color="auto" w:fill="FFFFFF"/>
        </w:rPr>
        <w:t xml:space="preserve"> </w:t>
      </w:r>
      <w:r w:rsidRPr="002027AF">
        <w:rPr>
          <w:rFonts w:ascii="Times New Roman" w:hAnsi="Times New Roman" w:cs="Times New Roman"/>
          <w:color w:val="000000" w:themeColor="text1"/>
          <w:sz w:val="28"/>
          <w:szCs w:val="28"/>
          <w:shd w:val="clear" w:color="auto" w:fill="FFFFFF"/>
        </w:rPr>
        <w:t>Đại</w:t>
      </w:r>
      <w:r>
        <w:rPr>
          <w:rFonts w:ascii="Times New Roman" w:hAnsi="Times New Roman" w:cs="Times New Roman"/>
          <w:color w:val="000000" w:themeColor="text1"/>
          <w:sz w:val="28"/>
          <w:szCs w:val="28"/>
          <w:shd w:val="clear" w:color="auto" w:fill="FFFFFF"/>
        </w:rPr>
        <w:t xml:space="preserve"> h</w:t>
      </w:r>
      <w:r w:rsidRPr="002027AF">
        <w:rPr>
          <w:rFonts w:ascii="Times New Roman" w:hAnsi="Times New Roman" w:cs="Times New Roman"/>
          <w:color w:val="000000" w:themeColor="text1"/>
          <w:sz w:val="28"/>
          <w:szCs w:val="28"/>
          <w:shd w:val="clear" w:color="auto" w:fill="FFFFFF"/>
        </w:rPr>
        <w:t>ội</w:t>
      </w:r>
      <w:r>
        <w:rPr>
          <w:rFonts w:ascii="Times New Roman" w:hAnsi="Times New Roman" w:cs="Times New Roman"/>
          <w:color w:val="000000" w:themeColor="text1"/>
          <w:sz w:val="28"/>
          <w:szCs w:val="28"/>
          <w:shd w:val="clear" w:color="auto" w:fill="FFFFFF"/>
        </w:rPr>
        <w:t xml:space="preserve"> XIII C</w:t>
      </w:r>
      <w:r w:rsidRPr="002027AF">
        <w:rPr>
          <w:rFonts w:ascii="Times New Roman" w:hAnsi="Times New Roman" w:cs="Times New Roman"/>
          <w:color w:val="000000" w:themeColor="text1"/>
          <w:sz w:val="28"/>
          <w:szCs w:val="28"/>
          <w:shd w:val="clear" w:color="auto" w:fill="FFFFFF"/>
        </w:rPr>
        <w:t>ô</w:t>
      </w:r>
      <w:r>
        <w:rPr>
          <w:rFonts w:ascii="Times New Roman" w:hAnsi="Times New Roman" w:cs="Times New Roman"/>
          <w:color w:val="000000" w:themeColor="text1"/>
          <w:sz w:val="28"/>
          <w:szCs w:val="28"/>
          <w:shd w:val="clear" w:color="auto" w:fill="FFFFFF"/>
        </w:rPr>
        <w:t>ng đ</w:t>
      </w:r>
      <w:r w:rsidRPr="002027AF">
        <w:rPr>
          <w:rFonts w:ascii="Times New Roman" w:hAnsi="Times New Roman" w:cs="Times New Roman"/>
          <w:color w:val="000000" w:themeColor="text1"/>
          <w:sz w:val="28"/>
          <w:szCs w:val="28"/>
          <w:shd w:val="clear" w:color="auto" w:fill="FFFFFF"/>
        </w:rPr>
        <w:t>oàn</w:t>
      </w:r>
      <w:r>
        <w:rPr>
          <w:rFonts w:ascii="Times New Roman" w:hAnsi="Times New Roman" w:cs="Times New Roman"/>
          <w:color w:val="000000" w:themeColor="text1"/>
          <w:sz w:val="28"/>
          <w:szCs w:val="28"/>
          <w:shd w:val="clear" w:color="auto" w:fill="FFFFFF"/>
        </w:rPr>
        <w:t xml:space="preserve"> Vi</w:t>
      </w:r>
      <w:r w:rsidRPr="002027AF">
        <w:rPr>
          <w:rFonts w:ascii="Times New Roman" w:hAnsi="Times New Roman" w:cs="Times New Roman"/>
          <w:color w:val="000000" w:themeColor="text1"/>
          <w:sz w:val="28"/>
          <w:szCs w:val="28"/>
          <w:shd w:val="clear" w:color="auto" w:fill="FFFFFF"/>
        </w:rPr>
        <w:t>ệt</w:t>
      </w:r>
      <w:r>
        <w:rPr>
          <w:rFonts w:ascii="Times New Roman" w:hAnsi="Times New Roman" w:cs="Times New Roman"/>
          <w:color w:val="000000" w:themeColor="text1"/>
          <w:sz w:val="28"/>
          <w:szCs w:val="28"/>
          <w:shd w:val="clear" w:color="auto" w:fill="FFFFFF"/>
        </w:rPr>
        <w:t xml:space="preserve"> Nam, </w:t>
      </w:r>
      <w:r w:rsidRPr="002027AF">
        <w:rPr>
          <w:rFonts w:ascii="Times New Roman" w:hAnsi="Times New Roman" w:cs="Times New Roman"/>
          <w:color w:val="000000" w:themeColor="text1"/>
          <w:sz w:val="28"/>
          <w:szCs w:val="28"/>
          <w:shd w:val="clear" w:color="auto" w:fill="FFFFFF"/>
        </w:rPr>
        <w:t>Đại</w:t>
      </w:r>
      <w:r>
        <w:rPr>
          <w:rFonts w:ascii="Times New Roman" w:hAnsi="Times New Roman" w:cs="Times New Roman"/>
          <w:color w:val="000000" w:themeColor="text1"/>
          <w:sz w:val="28"/>
          <w:szCs w:val="28"/>
          <w:shd w:val="clear" w:color="auto" w:fill="FFFFFF"/>
        </w:rPr>
        <w:t xml:space="preserve"> h</w:t>
      </w:r>
      <w:r w:rsidRPr="002027AF">
        <w:rPr>
          <w:rFonts w:ascii="Times New Roman" w:hAnsi="Times New Roman" w:cs="Times New Roman"/>
          <w:color w:val="000000" w:themeColor="text1"/>
          <w:sz w:val="28"/>
          <w:szCs w:val="28"/>
          <w:shd w:val="clear" w:color="auto" w:fill="FFFFFF"/>
        </w:rPr>
        <w:t>ội</w:t>
      </w:r>
      <w:r>
        <w:rPr>
          <w:rFonts w:ascii="Times New Roman" w:hAnsi="Times New Roman" w:cs="Times New Roman"/>
          <w:color w:val="000000" w:themeColor="text1"/>
          <w:sz w:val="28"/>
          <w:szCs w:val="28"/>
          <w:shd w:val="clear" w:color="auto" w:fill="FFFFFF"/>
        </w:rPr>
        <w:t xml:space="preserve"> XVII C</w:t>
      </w:r>
      <w:r w:rsidRPr="002027AF">
        <w:rPr>
          <w:rFonts w:ascii="Times New Roman" w:hAnsi="Times New Roman" w:cs="Times New Roman"/>
          <w:color w:val="000000" w:themeColor="text1"/>
          <w:sz w:val="28"/>
          <w:szCs w:val="28"/>
          <w:shd w:val="clear" w:color="auto" w:fill="FFFFFF"/>
        </w:rPr>
        <w:t>ô</w:t>
      </w:r>
      <w:r>
        <w:rPr>
          <w:rFonts w:ascii="Times New Roman" w:hAnsi="Times New Roman" w:cs="Times New Roman"/>
          <w:color w:val="000000" w:themeColor="text1"/>
          <w:sz w:val="28"/>
          <w:szCs w:val="28"/>
          <w:shd w:val="clear" w:color="auto" w:fill="FFFFFF"/>
        </w:rPr>
        <w:t>ng đ</w:t>
      </w:r>
      <w:r w:rsidRPr="002027AF">
        <w:rPr>
          <w:rFonts w:ascii="Times New Roman" w:hAnsi="Times New Roman" w:cs="Times New Roman"/>
          <w:color w:val="000000" w:themeColor="text1"/>
          <w:sz w:val="28"/>
          <w:szCs w:val="28"/>
          <w:shd w:val="clear" w:color="auto" w:fill="FFFFFF"/>
        </w:rPr>
        <w:t>oàn</w:t>
      </w:r>
      <w:r>
        <w:rPr>
          <w:rFonts w:ascii="Times New Roman" w:hAnsi="Times New Roman" w:cs="Times New Roman"/>
          <w:color w:val="000000" w:themeColor="text1"/>
          <w:sz w:val="28"/>
          <w:szCs w:val="28"/>
          <w:shd w:val="clear" w:color="auto" w:fill="FFFFFF"/>
        </w:rPr>
        <w:t xml:space="preserve"> t</w:t>
      </w:r>
      <w:r w:rsidRPr="002027AF">
        <w:rPr>
          <w:rFonts w:ascii="Times New Roman" w:hAnsi="Times New Roman" w:cs="Times New Roman"/>
          <w:color w:val="000000" w:themeColor="text1"/>
          <w:sz w:val="28"/>
          <w:szCs w:val="28"/>
          <w:shd w:val="clear" w:color="auto" w:fill="FFFFFF"/>
        </w:rPr>
        <w:t>ỉn</w:t>
      </w:r>
      <w:r>
        <w:rPr>
          <w:rFonts w:ascii="Times New Roman" w:hAnsi="Times New Roman" w:cs="Times New Roman"/>
          <w:color w:val="000000" w:themeColor="text1"/>
          <w:sz w:val="28"/>
          <w:szCs w:val="28"/>
          <w:shd w:val="clear" w:color="auto" w:fill="FFFFFF"/>
        </w:rPr>
        <w:t>h Ph</w:t>
      </w:r>
      <w:r w:rsidRPr="002027AF">
        <w:rPr>
          <w:rFonts w:ascii="Times New Roman" w:hAnsi="Times New Roman" w:cs="Times New Roman"/>
          <w:color w:val="000000" w:themeColor="text1"/>
          <w:sz w:val="28"/>
          <w:szCs w:val="28"/>
          <w:shd w:val="clear" w:color="auto" w:fill="FFFFFF"/>
        </w:rPr>
        <w:t>ú</w:t>
      </w:r>
      <w:r>
        <w:rPr>
          <w:rFonts w:ascii="Times New Roman" w:hAnsi="Times New Roman" w:cs="Times New Roman"/>
          <w:color w:val="000000" w:themeColor="text1"/>
          <w:sz w:val="28"/>
          <w:szCs w:val="28"/>
          <w:shd w:val="clear" w:color="auto" w:fill="FFFFFF"/>
        </w:rPr>
        <w:t xml:space="preserve"> Th</w:t>
      </w:r>
      <w:r w:rsidRPr="002027AF">
        <w:rPr>
          <w:rFonts w:ascii="Times New Roman" w:hAnsi="Times New Roman" w:cs="Times New Roman"/>
          <w:color w:val="000000" w:themeColor="text1"/>
          <w:sz w:val="28"/>
          <w:szCs w:val="28"/>
          <w:shd w:val="clear" w:color="auto" w:fill="FFFFFF"/>
        </w:rPr>
        <w:t>ọ</w:t>
      </w:r>
      <w:r>
        <w:rPr>
          <w:rFonts w:ascii="Times New Roman" w:hAnsi="Times New Roman" w:cs="Times New Roman"/>
          <w:color w:val="000000" w:themeColor="text1"/>
          <w:sz w:val="28"/>
          <w:szCs w:val="28"/>
          <w:shd w:val="clear" w:color="auto" w:fill="FFFFFF"/>
        </w:rPr>
        <w:t>, nhi</w:t>
      </w:r>
      <w:r w:rsidRPr="002027AF">
        <w:rPr>
          <w:rFonts w:ascii="Times New Roman" w:hAnsi="Times New Roman" w:cs="Times New Roman"/>
          <w:color w:val="000000" w:themeColor="text1"/>
          <w:sz w:val="28"/>
          <w:szCs w:val="28"/>
          <w:shd w:val="clear" w:color="auto" w:fill="FFFFFF"/>
        </w:rPr>
        <w:t>ệm</w:t>
      </w:r>
      <w:r>
        <w:rPr>
          <w:rFonts w:ascii="Times New Roman" w:hAnsi="Times New Roman" w:cs="Times New Roman"/>
          <w:color w:val="000000" w:themeColor="text1"/>
          <w:sz w:val="28"/>
          <w:szCs w:val="28"/>
          <w:shd w:val="clear" w:color="auto" w:fill="FFFFFF"/>
        </w:rPr>
        <w:t xml:space="preserve"> k</w:t>
      </w:r>
      <w:r w:rsidRPr="002027AF">
        <w:rPr>
          <w:rFonts w:ascii="Times New Roman" w:hAnsi="Times New Roman" w:cs="Times New Roman"/>
          <w:color w:val="000000" w:themeColor="text1"/>
          <w:sz w:val="28"/>
          <w:szCs w:val="28"/>
          <w:shd w:val="clear" w:color="auto" w:fill="FFFFFF"/>
        </w:rPr>
        <w:t>ỳ</w:t>
      </w:r>
      <w:r>
        <w:rPr>
          <w:rFonts w:ascii="Times New Roman" w:hAnsi="Times New Roman" w:cs="Times New Roman"/>
          <w:color w:val="000000" w:themeColor="text1"/>
          <w:sz w:val="28"/>
          <w:szCs w:val="28"/>
          <w:shd w:val="clear" w:color="auto" w:fill="FFFFFF"/>
        </w:rPr>
        <w:t xml:space="preserve"> 2023-2028…</w:t>
      </w:r>
    </w:p>
    <w:p w14:paraId="01BC8E92" w14:textId="2AE9FD74" w:rsidR="00782344" w:rsidRPr="001A153C" w:rsidRDefault="009C0102" w:rsidP="00C633A5">
      <w:pPr>
        <w:spacing w:after="0" w:line="283" w:lineRule="auto"/>
        <w:ind w:firstLine="567"/>
        <w:jc w:val="both"/>
        <w:rPr>
          <w:rFonts w:ascii="Times New Roman" w:hAnsi="Times New Roman" w:cs="Times New Roman"/>
          <w:color w:val="000000" w:themeColor="text1"/>
          <w:spacing w:val="-4"/>
          <w:sz w:val="28"/>
          <w:szCs w:val="28"/>
        </w:rPr>
      </w:pPr>
      <w:r w:rsidRPr="001F4639">
        <w:rPr>
          <w:rFonts w:ascii="Times New Roman" w:hAnsi="Times New Roman" w:cs="Times New Roman"/>
          <w:color w:val="000000" w:themeColor="text1"/>
          <w:sz w:val="28"/>
          <w:szCs w:val="28"/>
        </w:rPr>
        <w:t xml:space="preserve">- </w:t>
      </w:r>
      <w:r w:rsidR="005118A3" w:rsidRPr="001F4639">
        <w:rPr>
          <w:rFonts w:ascii="Times New Roman" w:hAnsi="Times New Roman" w:cs="Times New Roman"/>
          <w:color w:val="000000" w:themeColor="text1"/>
          <w:sz w:val="28"/>
          <w:szCs w:val="28"/>
        </w:rPr>
        <w:t>Các chi</w:t>
      </w:r>
      <w:r w:rsidR="00A474A5" w:rsidRPr="001F4639">
        <w:rPr>
          <w:rFonts w:ascii="Times New Roman" w:hAnsi="Times New Roman" w:cs="Times New Roman"/>
          <w:color w:val="000000" w:themeColor="text1"/>
          <w:sz w:val="28"/>
          <w:szCs w:val="28"/>
        </w:rPr>
        <w:t>,</w:t>
      </w:r>
      <w:r w:rsidR="005118A3" w:rsidRPr="001F4639">
        <w:rPr>
          <w:rFonts w:ascii="Times New Roman" w:hAnsi="Times New Roman" w:cs="Times New Roman"/>
          <w:color w:val="000000" w:themeColor="text1"/>
          <w:sz w:val="28"/>
          <w:szCs w:val="28"/>
        </w:rPr>
        <w:t xml:space="preserve"> đảng bộ cơ s</w:t>
      </w:r>
      <w:r w:rsidR="00E34C81">
        <w:rPr>
          <w:rFonts w:ascii="Times New Roman" w:hAnsi="Times New Roman" w:cs="Times New Roman"/>
          <w:color w:val="000000" w:themeColor="text1"/>
          <w:sz w:val="28"/>
          <w:szCs w:val="28"/>
        </w:rPr>
        <w:t>ở tổ chức sinh hoạt chuyên đề và các hoạt động mừng Đả</w:t>
      </w:r>
      <w:r w:rsidR="00AE7A14">
        <w:rPr>
          <w:rFonts w:ascii="Times New Roman" w:hAnsi="Times New Roman" w:cs="Times New Roman"/>
          <w:color w:val="000000" w:themeColor="text1"/>
          <w:sz w:val="28"/>
          <w:szCs w:val="28"/>
        </w:rPr>
        <w:t>ng -</w:t>
      </w:r>
      <w:r w:rsidR="00E34C81">
        <w:rPr>
          <w:rFonts w:ascii="Times New Roman" w:hAnsi="Times New Roman" w:cs="Times New Roman"/>
          <w:color w:val="000000" w:themeColor="text1"/>
          <w:sz w:val="28"/>
          <w:szCs w:val="28"/>
        </w:rPr>
        <w:t xml:space="preserve"> mừng Xuân Giáp Thìn 2024, kỷ niệm 70 năm Ngày thành lập Đảng bộ Khối các cơ quan tỉnh Phú Thọ (29/4) và 70 năm Chiến thắng lịch sử Điện Biên Phủ (07/5)</w:t>
      </w:r>
      <w:r w:rsidR="001F4639" w:rsidRPr="001A153C">
        <w:rPr>
          <w:rFonts w:ascii="Times New Roman" w:hAnsi="Times New Roman" w:cs="Times New Roman"/>
          <w:color w:val="000000" w:themeColor="text1"/>
          <w:spacing w:val="-4"/>
          <w:sz w:val="28"/>
          <w:szCs w:val="28"/>
        </w:rPr>
        <w:t>…</w:t>
      </w:r>
    </w:p>
    <w:p w14:paraId="46925AD7" w14:textId="67301B34" w:rsidR="00174625" w:rsidRPr="0036675E" w:rsidRDefault="00174625" w:rsidP="00C633A5">
      <w:pPr>
        <w:spacing w:after="0" w:line="283" w:lineRule="auto"/>
        <w:ind w:firstLine="567"/>
        <w:jc w:val="both"/>
        <w:rPr>
          <w:rFonts w:ascii="Times New Roman" w:hAnsi="Times New Roman" w:cs="Times New Roman"/>
          <w:b/>
          <w:color w:val="000000" w:themeColor="text1"/>
          <w:sz w:val="28"/>
          <w:szCs w:val="28"/>
        </w:rPr>
      </w:pPr>
      <w:r w:rsidRPr="001A153C">
        <w:rPr>
          <w:rFonts w:ascii="Times New Roman" w:hAnsi="Times New Roman" w:cs="Times New Roman"/>
          <w:b/>
          <w:color w:val="000000" w:themeColor="text1"/>
          <w:spacing w:val="-4"/>
          <w:sz w:val="28"/>
          <w:szCs w:val="28"/>
        </w:rPr>
        <w:t>II. CÁC</w:t>
      </w:r>
      <w:r w:rsidRPr="0036675E">
        <w:rPr>
          <w:rFonts w:ascii="Times New Roman" w:hAnsi="Times New Roman" w:cs="Times New Roman"/>
          <w:b/>
          <w:color w:val="000000" w:themeColor="text1"/>
          <w:sz w:val="28"/>
          <w:szCs w:val="28"/>
        </w:rPr>
        <w:t xml:space="preserve"> VĂN BẢN, CHÍNH SÁCH MỚI:</w:t>
      </w:r>
    </w:p>
    <w:p w14:paraId="4A4E18B5" w14:textId="402DC59F" w:rsidR="00E51B71" w:rsidRDefault="00174625" w:rsidP="00C633A5">
      <w:pPr>
        <w:spacing w:after="0" w:line="283" w:lineRule="auto"/>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1. Văn bản của Trung ương, Chính phủ</w:t>
      </w:r>
      <w:r w:rsidR="00982A21" w:rsidRPr="0036675E">
        <w:rPr>
          <w:rFonts w:ascii="Times New Roman" w:hAnsi="Times New Roman" w:cs="Times New Roman"/>
          <w:b/>
          <w:color w:val="000000" w:themeColor="text1"/>
          <w:sz w:val="28"/>
          <w:szCs w:val="28"/>
        </w:rPr>
        <w:t>:</w:t>
      </w:r>
    </w:p>
    <w:p w14:paraId="2FB00799" w14:textId="0F98B8E6" w:rsidR="00411BD1" w:rsidRDefault="00411BD1" w:rsidP="00C633A5">
      <w:pPr>
        <w:spacing w:after="0" w:line="283"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11BD1">
        <w:rPr>
          <w:rFonts w:ascii="Times New Roman" w:hAnsi="Times New Roman" w:cs="Times New Roman"/>
          <w:color w:val="000000" w:themeColor="text1"/>
          <w:sz w:val="28"/>
          <w:szCs w:val="28"/>
        </w:rPr>
        <w:t>Chỉ thị số 31-CT/TW, ngày 19/3/2024 của Ban Bí thư về tiếp tục tăng cường sự lãnh đạo của Đảng đối với công tác an toàn, vệ sinh lao động trong tình hình mới</w:t>
      </w:r>
      <w:r>
        <w:rPr>
          <w:rFonts w:ascii="Times New Roman" w:hAnsi="Times New Roman" w:cs="Times New Roman"/>
          <w:color w:val="000000" w:themeColor="text1"/>
          <w:sz w:val="28"/>
          <w:szCs w:val="28"/>
        </w:rPr>
        <w:t>.</w:t>
      </w:r>
    </w:p>
    <w:p w14:paraId="3226D6D5" w14:textId="0EFA342B" w:rsidR="00A676E3" w:rsidRPr="009E5D12" w:rsidRDefault="00411BD1" w:rsidP="00C633A5">
      <w:pPr>
        <w:spacing w:after="0" w:line="283" w:lineRule="auto"/>
        <w:ind w:firstLine="567"/>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z w:val="28"/>
          <w:szCs w:val="28"/>
        </w:rPr>
        <w:t xml:space="preserve">- </w:t>
      </w:r>
      <w:r w:rsidRPr="00411BD1">
        <w:rPr>
          <w:rFonts w:ascii="Times New Roman" w:hAnsi="Times New Roman" w:cs="Times New Roman"/>
          <w:color w:val="000000" w:themeColor="text1"/>
          <w:sz w:val="28"/>
          <w:szCs w:val="28"/>
        </w:rPr>
        <w:t xml:space="preserve">Quyết định số 211/QĐ-TTg ngày 01/3/2024 của Thủ tướng Chính phủ sửa đổi một số tiêu chí, chỉ tiêu của Bộ tiêu chí quốc gia về xã nông thôn mới, Bộ tiêu chí quốc gia về xã nông thôn mới nâng cao, Bộ tiêu chí quốc gia về huyện nông thôn mới và Bộ tiêu chí quốc gia về huyện nông thôn nâng cao giai đoạn 2021 - 2025; bổ sung tiêu chí </w:t>
      </w:r>
      <w:r w:rsidRPr="009E5D12">
        <w:rPr>
          <w:rFonts w:ascii="Times New Roman" w:hAnsi="Times New Roman" w:cs="Times New Roman"/>
          <w:color w:val="000000" w:themeColor="text1"/>
          <w:spacing w:val="-4"/>
          <w:sz w:val="28"/>
          <w:szCs w:val="28"/>
        </w:rPr>
        <w:t>huyện nông thôn mới đặc thù, không có đơn vị hành chính cấp xã giai đoạn 2021 – 2025.</w:t>
      </w:r>
    </w:p>
    <w:p w14:paraId="6A444569" w14:textId="5EA8DB84" w:rsidR="00411BD1" w:rsidRPr="00A676E3" w:rsidRDefault="00411BD1" w:rsidP="00C633A5">
      <w:pPr>
        <w:spacing w:after="0" w:line="283"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11BD1">
        <w:rPr>
          <w:rFonts w:ascii="Times New Roman" w:hAnsi="Times New Roman" w:cs="Times New Roman"/>
          <w:color w:val="000000" w:themeColor="text1"/>
          <w:sz w:val="28"/>
          <w:szCs w:val="28"/>
        </w:rPr>
        <w:t xml:space="preserve">Quyết định số 03/2024/QĐ-TTg, ngày 7/3/2024 của Thủ tướng Chính phủ sửa đổi, bổ sung một số điều của Quy định ban hành kèm theo Quyết định số 18/2022/QĐ-TTg ngày 02/8/2022 của Thủ tướng Chính phủ ban hành Quy định điều kiện, trình tự, thủ tục, hồ sơ xét, công nhận, công bố và thu hồi quyết định công nhận địa phương đạt </w:t>
      </w:r>
      <w:r w:rsidRPr="00411BD1">
        <w:rPr>
          <w:rFonts w:ascii="Times New Roman" w:hAnsi="Times New Roman" w:cs="Times New Roman"/>
          <w:color w:val="000000" w:themeColor="text1"/>
          <w:sz w:val="28"/>
          <w:szCs w:val="28"/>
        </w:rPr>
        <w:lastRenderedPageBreak/>
        <w:t xml:space="preserve">chuẩn nông thôn mới, đạt chuẩn nông thôn mới nâng cao, đạt chuẩn nông thôn mới kiểu mẫu và hoàn thành nhiệm vụ xây dựng nông thôn mới giai đoạn 2021 </w:t>
      </w:r>
      <w:r>
        <w:rPr>
          <w:rFonts w:ascii="Times New Roman" w:hAnsi="Times New Roman" w:cs="Times New Roman"/>
          <w:color w:val="000000" w:themeColor="text1"/>
          <w:sz w:val="28"/>
          <w:szCs w:val="28"/>
        </w:rPr>
        <w:t>–</w:t>
      </w:r>
      <w:r w:rsidRPr="00411BD1">
        <w:rPr>
          <w:rFonts w:ascii="Times New Roman" w:hAnsi="Times New Roman" w:cs="Times New Roman"/>
          <w:color w:val="000000" w:themeColor="text1"/>
          <w:sz w:val="28"/>
          <w:szCs w:val="28"/>
        </w:rPr>
        <w:t xml:space="preserve"> 2025</w:t>
      </w:r>
      <w:r>
        <w:rPr>
          <w:rFonts w:ascii="Times New Roman" w:hAnsi="Times New Roman" w:cs="Times New Roman"/>
          <w:color w:val="000000" w:themeColor="text1"/>
          <w:sz w:val="28"/>
          <w:szCs w:val="28"/>
        </w:rPr>
        <w:t>.</w:t>
      </w:r>
    </w:p>
    <w:p w14:paraId="35EEEF4D" w14:textId="77777777" w:rsidR="00F32FF9" w:rsidRDefault="002514ED" w:rsidP="00C633A5">
      <w:pPr>
        <w:spacing w:after="0" w:line="283" w:lineRule="auto"/>
        <w:ind w:firstLine="567"/>
        <w:jc w:val="both"/>
        <w:rPr>
          <w:rFonts w:ascii="Times New Roman" w:hAnsi="Times New Roman" w:cs="Times New Roman"/>
          <w:b/>
          <w:color w:val="000000" w:themeColor="text1"/>
          <w:sz w:val="28"/>
          <w:szCs w:val="28"/>
        </w:rPr>
      </w:pPr>
      <w:r w:rsidRPr="002514ED">
        <w:rPr>
          <w:rFonts w:ascii="Times New Roman" w:hAnsi="Times New Roman" w:cs="Times New Roman"/>
          <w:b/>
          <w:color w:val="000000" w:themeColor="text1"/>
          <w:sz w:val="28"/>
          <w:szCs w:val="28"/>
        </w:rPr>
        <w:t xml:space="preserve">2. Văn bản của tỉnh: </w:t>
      </w:r>
    </w:p>
    <w:p w14:paraId="432C4D3F" w14:textId="77777777" w:rsidR="00AE7A14" w:rsidRDefault="00290040" w:rsidP="00C633A5">
      <w:pPr>
        <w:spacing w:after="0" w:line="283" w:lineRule="auto"/>
        <w:ind w:firstLine="567"/>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 </w:t>
      </w:r>
      <w:r w:rsidR="00D91BB4" w:rsidRPr="00D91BB4">
        <w:rPr>
          <w:rFonts w:ascii="Times New Roman" w:hAnsi="Times New Roman" w:cs="Times New Roman"/>
          <w:bCs/>
          <w:color w:val="000000" w:themeColor="text1"/>
          <w:sz w:val="28"/>
          <w:szCs w:val="28"/>
          <w:shd w:val="clear" w:color="auto" w:fill="FFFFFF"/>
        </w:rPr>
        <w:t>Kế hoạch số 111-KH/TU, ngày 13/3/2024 của Tỉnh ủy Phú Thọ về triển khai đợt sinh hoạt chính trị, tư tưởng về nội dung bài viết “Tự hào và tin tưởng dưới lá cờ vẻ vang của Đảng, quyết tâm xây dựng một nước Việt Nam ngày càng giàu mạnh, văn minh, văn hiến và anh hùng” của Tổng Bí thư Nguyễn Phú Trọng</w:t>
      </w:r>
      <w:r w:rsidR="00E220DD">
        <w:rPr>
          <w:rFonts w:ascii="Times New Roman" w:hAnsi="Times New Roman" w:cs="Times New Roman"/>
          <w:bCs/>
          <w:color w:val="000000" w:themeColor="text1"/>
          <w:sz w:val="28"/>
          <w:szCs w:val="28"/>
          <w:shd w:val="clear" w:color="auto" w:fill="FFFFFF"/>
        </w:rPr>
        <w:t>.</w:t>
      </w:r>
      <w:r w:rsidR="00AE7A14">
        <w:rPr>
          <w:rFonts w:ascii="Times New Roman" w:hAnsi="Times New Roman" w:cs="Times New Roman"/>
          <w:bCs/>
          <w:color w:val="000000" w:themeColor="text1"/>
          <w:sz w:val="28"/>
          <w:szCs w:val="28"/>
          <w:shd w:val="clear" w:color="auto" w:fill="FFFFFF"/>
        </w:rPr>
        <w:t xml:space="preserve"> </w:t>
      </w:r>
    </w:p>
    <w:p w14:paraId="65782054" w14:textId="640B9534" w:rsidR="002514ED" w:rsidRPr="00AE7A14" w:rsidRDefault="00AE7A14" w:rsidP="00C633A5">
      <w:pPr>
        <w:spacing w:after="0" w:line="283" w:lineRule="auto"/>
        <w:ind w:firstLine="567"/>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Ban h</w:t>
      </w:r>
      <w:r w:rsidRPr="00AE7A14">
        <w:rPr>
          <w:rFonts w:ascii="Times New Roman" w:hAnsi="Times New Roman" w:cs="Times New Roman"/>
          <w:bCs/>
          <w:color w:val="000000" w:themeColor="text1"/>
          <w:sz w:val="28"/>
          <w:szCs w:val="28"/>
          <w:shd w:val="clear" w:color="auto" w:fill="FFFFFF"/>
        </w:rPr>
        <w:t>ành</w:t>
      </w:r>
      <w:r>
        <w:rPr>
          <w:rFonts w:ascii="Times New Roman" w:hAnsi="Times New Roman" w:cs="Times New Roman"/>
          <w:bCs/>
          <w:color w:val="000000" w:themeColor="text1"/>
          <w:sz w:val="28"/>
          <w:szCs w:val="28"/>
          <w:shd w:val="clear" w:color="auto" w:fill="FFFFFF"/>
        </w:rPr>
        <w:t xml:space="preserve"> m</w:t>
      </w:r>
      <w:r w:rsidRPr="00AE7A14">
        <w:rPr>
          <w:rFonts w:ascii="Times New Roman" w:hAnsi="Times New Roman" w:cs="Times New Roman"/>
          <w:bCs/>
          <w:color w:val="000000" w:themeColor="text1"/>
          <w:sz w:val="28"/>
          <w:szCs w:val="28"/>
          <w:shd w:val="clear" w:color="auto" w:fill="FFFFFF"/>
        </w:rPr>
        <w:t>ộ</w:t>
      </w:r>
      <w:r>
        <w:rPr>
          <w:rFonts w:ascii="Times New Roman" w:hAnsi="Times New Roman" w:cs="Times New Roman"/>
          <w:bCs/>
          <w:color w:val="000000" w:themeColor="text1"/>
          <w:sz w:val="28"/>
          <w:szCs w:val="28"/>
          <w:shd w:val="clear" w:color="auto" w:fill="FFFFFF"/>
        </w:rPr>
        <w:t>t s</w:t>
      </w:r>
      <w:r w:rsidRPr="00AE7A14">
        <w:rPr>
          <w:rFonts w:ascii="Times New Roman" w:hAnsi="Times New Roman" w:cs="Times New Roman"/>
          <w:bCs/>
          <w:color w:val="000000" w:themeColor="text1"/>
          <w:sz w:val="28"/>
          <w:szCs w:val="28"/>
          <w:shd w:val="clear" w:color="auto" w:fill="FFFFFF"/>
        </w:rPr>
        <w:t>ố</w:t>
      </w:r>
      <w:r>
        <w:rPr>
          <w:rFonts w:ascii="Times New Roman" w:hAnsi="Times New Roman" w:cs="Times New Roman"/>
          <w:bCs/>
          <w:color w:val="000000" w:themeColor="text1"/>
          <w:sz w:val="28"/>
          <w:szCs w:val="28"/>
          <w:shd w:val="clear" w:color="auto" w:fill="FFFFFF"/>
        </w:rPr>
        <w:t xml:space="preserve"> v</w:t>
      </w:r>
      <w:r w:rsidRPr="00AE7A14">
        <w:rPr>
          <w:rFonts w:ascii="Times New Roman" w:hAnsi="Times New Roman" w:cs="Times New Roman"/>
          <w:bCs/>
          <w:color w:val="000000" w:themeColor="text1"/>
          <w:sz w:val="28"/>
          <w:szCs w:val="28"/>
          <w:shd w:val="clear" w:color="auto" w:fill="FFFFFF"/>
        </w:rPr>
        <w:t>ă</w:t>
      </w:r>
      <w:r>
        <w:rPr>
          <w:rFonts w:ascii="Times New Roman" w:hAnsi="Times New Roman" w:cs="Times New Roman"/>
          <w:bCs/>
          <w:color w:val="000000" w:themeColor="text1"/>
          <w:sz w:val="28"/>
          <w:szCs w:val="28"/>
          <w:shd w:val="clear" w:color="auto" w:fill="FFFFFF"/>
        </w:rPr>
        <w:t>n b</w:t>
      </w:r>
      <w:r w:rsidRPr="00AE7A14">
        <w:rPr>
          <w:rFonts w:ascii="Times New Roman" w:hAnsi="Times New Roman" w:cs="Times New Roman"/>
          <w:bCs/>
          <w:color w:val="000000" w:themeColor="text1"/>
          <w:sz w:val="28"/>
          <w:szCs w:val="28"/>
          <w:shd w:val="clear" w:color="auto" w:fill="FFFFFF"/>
        </w:rPr>
        <w:t>ả</w:t>
      </w:r>
      <w:r>
        <w:rPr>
          <w:rFonts w:ascii="Times New Roman" w:hAnsi="Times New Roman" w:cs="Times New Roman"/>
          <w:bCs/>
          <w:color w:val="000000" w:themeColor="text1"/>
          <w:sz w:val="28"/>
          <w:szCs w:val="28"/>
          <w:shd w:val="clear" w:color="auto" w:fill="FFFFFF"/>
        </w:rPr>
        <w:t>n ch</w:t>
      </w:r>
      <w:r w:rsidRPr="00AE7A14">
        <w:rPr>
          <w:rFonts w:ascii="Times New Roman" w:hAnsi="Times New Roman" w:cs="Times New Roman"/>
          <w:bCs/>
          <w:color w:val="000000" w:themeColor="text1"/>
          <w:sz w:val="28"/>
          <w:szCs w:val="28"/>
          <w:shd w:val="clear" w:color="auto" w:fill="FFFFFF"/>
        </w:rPr>
        <w:t>ỉ</w:t>
      </w:r>
      <w:r>
        <w:rPr>
          <w:rFonts w:ascii="Times New Roman" w:hAnsi="Times New Roman" w:cs="Times New Roman"/>
          <w:bCs/>
          <w:color w:val="000000" w:themeColor="text1"/>
          <w:sz w:val="28"/>
          <w:szCs w:val="28"/>
          <w:shd w:val="clear" w:color="auto" w:fill="FFFFFF"/>
        </w:rPr>
        <w:t xml:space="preserve"> </w:t>
      </w:r>
      <w:r w:rsidRPr="00AE7A14">
        <w:rPr>
          <w:rFonts w:ascii="Times New Roman" w:hAnsi="Times New Roman" w:cs="Times New Roman"/>
          <w:bCs/>
          <w:color w:val="000000" w:themeColor="text1"/>
          <w:sz w:val="28"/>
          <w:szCs w:val="28"/>
          <w:shd w:val="clear" w:color="auto" w:fill="FFFFFF"/>
        </w:rPr>
        <w:t>đạo</w:t>
      </w:r>
      <w:r>
        <w:rPr>
          <w:rFonts w:ascii="Times New Roman" w:hAnsi="Times New Roman" w:cs="Times New Roman"/>
          <w:bCs/>
          <w:color w:val="000000" w:themeColor="text1"/>
          <w:sz w:val="28"/>
          <w:szCs w:val="28"/>
          <w:shd w:val="clear" w:color="auto" w:fill="FFFFFF"/>
        </w:rPr>
        <w:t xml:space="preserve"> c</w:t>
      </w:r>
      <w:r w:rsidRPr="00AE7A14">
        <w:rPr>
          <w:rFonts w:ascii="Times New Roman" w:hAnsi="Times New Roman" w:cs="Times New Roman"/>
          <w:bCs/>
          <w:color w:val="000000" w:themeColor="text1"/>
          <w:sz w:val="28"/>
          <w:szCs w:val="28"/>
          <w:shd w:val="clear" w:color="auto" w:fill="FFFFFF"/>
        </w:rPr>
        <w:t>ủa</w:t>
      </w:r>
      <w:r>
        <w:rPr>
          <w:rFonts w:ascii="Times New Roman" w:hAnsi="Times New Roman" w:cs="Times New Roman"/>
          <w:bCs/>
          <w:color w:val="000000" w:themeColor="text1"/>
          <w:sz w:val="28"/>
          <w:szCs w:val="28"/>
          <w:shd w:val="clear" w:color="auto" w:fill="FFFFFF"/>
        </w:rPr>
        <w:t xml:space="preserve"> t</w:t>
      </w:r>
      <w:r w:rsidRPr="00AE7A14">
        <w:rPr>
          <w:rFonts w:ascii="Times New Roman" w:hAnsi="Times New Roman" w:cs="Times New Roman"/>
          <w:bCs/>
          <w:color w:val="000000" w:themeColor="text1"/>
          <w:sz w:val="28"/>
          <w:szCs w:val="28"/>
          <w:shd w:val="clear" w:color="auto" w:fill="FFFFFF"/>
        </w:rPr>
        <w:t>ỉnh</w:t>
      </w:r>
      <w:r>
        <w:rPr>
          <w:rFonts w:ascii="Times New Roman" w:hAnsi="Times New Roman" w:cs="Times New Roman"/>
          <w:bCs/>
          <w:color w:val="000000" w:themeColor="text1"/>
          <w:sz w:val="28"/>
          <w:szCs w:val="28"/>
          <w:shd w:val="clear" w:color="auto" w:fill="FFFFFF"/>
        </w:rPr>
        <w:t xml:space="preserve"> nh</w:t>
      </w:r>
      <w:r w:rsidRPr="00AE7A14">
        <w:rPr>
          <w:rFonts w:ascii="Times New Roman" w:hAnsi="Times New Roman" w:cs="Times New Roman"/>
          <w:bCs/>
          <w:color w:val="000000" w:themeColor="text1"/>
          <w:sz w:val="28"/>
          <w:szCs w:val="28"/>
          <w:shd w:val="clear" w:color="auto" w:fill="FFFFFF"/>
        </w:rPr>
        <w:t>ư</w:t>
      </w:r>
      <w:r>
        <w:rPr>
          <w:rFonts w:ascii="Times New Roman" w:hAnsi="Times New Roman" w:cs="Times New Roman"/>
          <w:bCs/>
          <w:color w:val="000000" w:themeColor="text1"/>
          <w:sz w:val="28"/>
          <w:szCs w:val="28"/>
          <w:shd w:val="clear" w:color="auto" w:fill="FFFFFF"/>
        </w:rPr>
        <w:t>: Q</w:t>
      </w:r>
      <w:r w:rsidR="00F874CC" w:rsidRPr="00F874CC">
        <w:rPr>
          <w:rFonts w:ascii="Times New Roman" w:hAnsi="Times New Roman" w:cs="Times New Roman"/>
          <w:bCs/>
          <w:color w:val="000000" w:themeColor="text1"/>
          <w:sz w:val="28"/>
          <w:szCs w:val="28"/>
          <w:shd w:val="clear" w:color="auto" w:fill="FFFFFF"/>
        </w:rPr>
        <w:t>uán triệt, triển khai thực hiện Quy định 132-QĐ/TW</w:t>
      </w:r>
      <w:r w:rsidR="00345CFC">
        <w:rPr>
          <w:rFonts w:ascii="Times New Roman" w:hAnsi="Times New Roman" w:cs="Times New Roman"/>
          <w:bCs/>
          <w:color w:val="000000" w:themeColor="text1"/>
          <w:sz w:val="28"/>
          <w:szCs w:val="28"/>
          <w:shd w:val="clear" w:color="auto" w:fill="FFFFFF"/>
        </w:rPr>
        <w:t>,</w:t>
      </w:r>
      <w:r w:rsidR="00F874CC" w:rsidRPr="00F874CC">
        <w:rPr>
          <w:rFonts w:ascii="Times New Roman" w:hAnsi="Times New Roman" w:cs="Times New Roman"/>
          <w:bCs/>
          <w:color w:val="000000" w:themeColor="text1"/>
          <w:sz w:val="28"/>
          <w:szCs w:val="28"/>
          <w:shd w:val="clear" w:color="auto" w:fill="FFFFFF"/>
        </w:rPr>
        <w:t xml:space="preserve"> </w:t>
      </w:r>
      <w:r w:rsidR="00345CFC" w:rsidRPr="00345CFC">
        <w:rPr>
          <w:rFonts w:ascii="Times New Roman" w:hAnsi="Times New Roman" w:cs="Times New Roman"/>
          <w:bCs/>
          <w:color w:val="000000" w:themeColor="text1"/>
          <w:sz w:val="28"/>
          <w:szCs w:val="28"/>
          <w:shd w:val="clear" w:color="auto" w:fill="FFFFFF"/>
        </w:rPr>
        <w:t>ngày 27/10/2023 của Bộ Chính trị về kiểm soát quyền lực, phòng, chống tham nhũng, tiêu cực trong hoạt động điều tra, truy tố, xét xử, thi hành án</w:t>
      </w:r>
      <w:r>
        <w:rPr>
          <w:rFonts w:ascii="Times New Roman" w:hAnsi="Times New Roman" w:cs="Times New Roman"/>
          <w:bCs/>
          <w:color w:val="000000" w:themeColor="text1"/>
          <w:sz w:val="28"/>
          <w:szCs w:val="28"/>
          <w:shd w:val="clear" w:color="auto" w:fill="FFFFFF"/>
        </w:rPr>
        <w:t>; t</w:t>
      </w:r>
      <w:r w:rsidR="007C5CFE" w:rsidRPr="007C5CFE">
        <w:rPr>
          <w:rFonts w:ascii="Times New Roman" w:hAnsi="Times New Roman" w:cs="Times New Roman"/>
          <w:bCs/>
          <w:color w:val="000000" w:themeColor="text1"/>
          <w:sz w:val="28"/>
          <w:szCs w:val="28"/>
          <w:shd w:val="clear" w:color="auto" w:fill="FFFFFF"/>
        </w:rPr>
        <w:t>riển khai thực hiện Chương trình hành động số 56-CTr/TU, ngày 23/02/2024 của Ban Thường vụ Tỉnh ủ</w:t>
      </w:r>
      <w:r w:rsidR="007C5CFE">
        <w:rPr>
          <w:rFonts w:ascii="Times New Roman" w:hAnsi="Times New Roman" w:cs="Times New Roman"/>
          <w:bCs/>
          <w:color w:val="000000" w:themeColor="text1"/>
          <w:sz w:val="28"/>
          <w:szCs w:val="28"/>
          <w:shd w:val="clear" w:color="auto" w:fill="FFFFFF"/>
        </w:rPr>
        <w:t>y</w:t>
      </w:r>
      <w:r w:rsidR="00E220DD">
        <w:rPr>
          <w:rFonts w:ascii="Times New Roman" w:hAnsi="Times New Roman" w:cs="Times New Roman"/>
          <w:bCs/>
          <w:color w:val="000000" w:themeColor="text1"/>
          <w:sz w:val="28"/>
          <w:szCs w:val="28"/>
          <w:shd w:val="clear" w:color="auto" w:fill="FFFFFF"/>
        </w:rPr>
        <w:t>”</w:t>
      </w:r>
      <w:r w:rsidR="00E220DD">
        <w:rPr>
          <w:rStyle w:val="FootnoteReference"/>
          <w:rFonts w:ascii="Times New Roman" w:hAnsi="Times New Roman" w:cs="Times New Roman"/>
          <w:bCs/>
          <w:color w:val="000000" w:themeColor="text1"/>
          <w:sz w:val="28"/>
          <w:szCs w:val="28"/>
          <w:shd w:val="clear" w:color="auto" w:fill="FFFFFF"/>
        </w:rPr>
        <w:footnoteReference w:id="1"/>
      </w:r>
      <w:r w:rsidR="00663532">
        <w:rPr>
          <w:rFonts w:ascii="Times New Roman" w:hAnsi="Times New Roman" w:cs="Times New Roman"/>
          <w:bCs/>
          <w:color w:val="000000" w:themeColor="text1"/>
          <w:spacing w:val="-4"/>
          <w:sz w:val="28"/>
          <w:szCs w:val="28"/>
          <w:shd w:val="clear" w:color="auto" w:fill="FFFFFF"/>
        </w:rPr>
        <w:t xml:space="preserve">; </w:t>
      </w:r>
      <w:r>
        <w:rPr>
          <w:rFonts w:ascii="Times New Roman" w:hAnsi="Times New Roman" w:cs="Times New Roman"/>
          <w:bCs/>
          <w:color w:val="000000" w:themeColor="text1"/>
          <w:spacing w:val="-4"/>
          <w:sz w:val="28"/>
          <w:szCs w:val="28"/>
          <w:shd w:val="clear" w:color="auto" w:fill="FFFFFF"/>
        </w:rPr>
        <w:t>ch</w:t>
      </w:r>
      <w:r w:rsidRPr="00AE7A14">
        <w:rPr>
          <w:rFonts w:ascii="Times New Roman" w:hAnsi="Times New Roman" w:cs="Times New Roman"/>
          <w:bCs/>
          <w:color w:val="000000" w:themeColor="text1"/>
          <w:spacing w:val="-4"/>
          <w:sz w:val="28"/>
          <w:szCs w:val="28"/>
          <w:shd w:val="clear" w:color="auto" w:fill="FFFFFF"/>
        </w:rPr>
        <w:t>ỉ</w:t>
      </w:r>
      <w:r>
        <w:rPr>
          <w:rFonts w:ascii="Times New Roman" w:hAnsi="Times New Roman" w:cs="Times New Roman"/>
          <w:bCs/>
          <w:color w:val="000000" w:themeColor="text1"/>
          <w:spacing w:val="-4"/>
          <w:sz w:val="28"/>
          <w:szCs w:val="28"/>
          <w:shd w:val="clear" w:color="auto" w:fill="FFFFFF"/>
        </w:rPr>
        <w:t xml:space="preserve"> </w:t>
      </w:r>
      <w:r w:rsidRPr="00AE7A14">
        <w:rPr>
          <w:rFonts w:ascii="Times New Roman" w:hAnsi="Times New Roman" w:cs="Times New Roman"/>
          <w:bCs/>
          <w:color w:val="000000" w:themeColor="text1"/>
          <w:spacing w:val="-4"/>
          <w:sz w:val="28"/>
          <w:szCs w:val="28"/>
          <w:shd w:val="clear" w:color="auto" w:fill="FFFFFF"/>
        </w:rPr>
        <w:t>đạo</w:t>
      </w:r>
      <w:r>
        <w:rPr>
          <w:rFonts w:ascii="Times New Roman" w:hAnsi="Times New Roman" w:cs="Times New Roman"/>
          <w:bCs/>
          <w:color w:val="000000" w:themeColor="text1"/>
          <w:spacing w:val="-4"/>
          <w:sz w:val="28"/>
          <w:szCs w:val="28"/>
          <w:shd w:val="clear" w:color="auto" w:fill="FFFFFF"/>
        </w:rPr>
        <w:t xml:space="preserve"> tri</w:t>
      </w:r>
      <w:r w:rsidRPr="00AE7A14">
        <w:rPr>
          <w:rFonts w:ascii="Times New Roman" w:hAnsi="Times New Roman" w:cs="Times New Roman"/>
          <w:bCs/>
          <w:color w:val="000000" w:themeColor="text1"/>
          <w:spacing w:val="-4"/>
          <w:sz w:val="28"/>
          <w:szCs w:val="28"/>
          <w:shd w:val="clear" w:color="auto" w:fill="FFFFFF"/>
        </w:rPr>
        <w:t>ể</w:t>
      </w:r>
      <w:r>
        <w:rPr>
          <w:rFonts w:ascii="Times New Roman" w:hAnsi="Times New Roman" w:cs="Times New Roman"/>
          <w:bCs/>
          <w:color w:val="000000" w:themeColor="text1"/>
          <w:spacing w:val="-4"/>
          <w:sz w:val="28"/>
          <w:szCs w:val="28"/>
          <w:shd w:val="clear" w:color="auto" w:fill="FFFFFF"/>
        </w:rPr>
        <w:t>n khai th</w:t>
      </w:r>
      <w:r w:rsidRPr="00AE7A14">
        <w:rPr>
          <w:rFonts w:ascii="Times New Roman" w:hAnsi="Times New Roman" w:cs="Times New Roman"/>
          <w:bCs/>
          <w:color w:val="000000" w:themeColor="text1"/>
          <w:spacing w:val="-4"/>
          <w:sz w:val="28"/>
          <w:szCs w:val="28"/>
          <w:shd w:val="clear" w:color="auto" w:fill="FFFFFF"/>
        </w:rPr>
        <w:t>ực</w:t>
      </w:r>
      <w:r>
        <w:rPr>
          <w:rFonts w:ascii="Times New Roman" w:hAnsi="Times New Roman" w:cs="Times New Roman"/>
          <w:bCs/>
          <w:color w:val="000000" w:themeColor="text1"/>
          <w:spacing w:val="-4"/>
          <w:sz w:val="28"/>
          <w:szCs w:val="28"/>
          <w:shd w:val="clear" w:color="auto" w:fill="FFFFFF"/>
        </w:rPr>
        <w:t xml:space="preserve"> hi</w:t>
      </w:r>
      <w:r w:rsidRPr="00AE7A14">
        <w:rPr>
          <w:rFonts w:ascii="Times New Roman" w:hAnsi="Times New Roman" w:cs="Times New Roman"/>
          <w:bCs/>
          <w:color w:val="000000" w:themeColor="text1"/>
          <w:spacing w:val="-4"/>
          <w:sz w:val="28"/>
          <w:szCs w:val="28"/>
          <w:shd w:val="clear" w:color="auto" w:fill="FFFFFF"/>
        </w:rPr>
        <w:t>ện</w:t>
      </w:r>
      <w:r>
        <w:rPr>
          <w:rFonts w:ascii="Times New Roman" w:hAnsi="Times New Roman" w:cs="Times New Roman"/>
          <w:bCs/>
          <w:color w:val="000000" w:themeColor="text1"/>
          <w:spacing w:val="-4"/>
          <w:sz w:val="28"/>
          <w:szCs w:val="28"/>
          <w:shd w:val="clear" w:color="auto" w:fill="FFFFFF"/>
        </w:rPr>
        <w:t xml:space="preserve"> c</w:t>
      </w:r>
      <w:r w:rsidRPr="00AE7A14">
        <w:rPr>
          <w:rFonts w:ascii="Times New Roman" w:hAnsi="Times New Roman" w:cs="Times New Roman"/>
          <w:bCs/>
          <w:color w:val="000000" w:themeColor="text1"/>
          <w:spacing w:val="-4"/>
          <w:sz w:val="28"/>
          <w:szCs w:val="28"/>
          <w:shd w:val="clear" w:color="auto" w:fill="FFFFFF"/>
        </w:rPr>
        <w:t>ô</w:t>
      </w:r>
      <w:r>
        <w:rPr>
          <w:rFonts w:ascii="Times New Roman" w:hAnsi="Times New Roman" w:cs="Times New Roman"/>
          <w:bCs/>
          <w:color w:val="000000" w:themeColor="text1"/>
          <w:spacing w:val="-4"/>
          <w:sz w:val="28"/>
          <w:szCs w:val="28"/>
          <w:shd w:val="clear" w:color="auto" w:fill="FFFFFF"/>
        </w:rPr>
        <w:t>ng t</w:t>
      </w:r>
      <w:r w:rsidRPr="00AE7A14">
        <w:rPr>
          <w:rFonts w:ascii="Times New Roman" w:hAnsi="Times New Roman" w:cs="Times New Roman"/>
          <w:bCs/>
          <w:color w:val="000000" w:themeColor="text1"/>
          <w:spacing w:val="-4"/>
          <w:sz w:val="28"/>
          <w:szCs w:val="28"/>
          <w:shd w:val="clear" w:color="auto" w:fill="FFFFFF"/>
        </w:rPr>
        <w:t>ác</w:t>
      </w:r>
      <w:r>
        <w:rPr>
          <w:rFonts w:ascii="Times New Roman" w:hAnsi="Times New Roman" w:cs="Times New Roman"/>
          <w:bCs/>
          <w:color w:val="000000" w:themeColor="text1"/>
          <w:spacing w:val="-4"/>
          <w:sz w:val="28"/>
          <w:szCs w:val="28"/>
          <w:shd w:val="clear" w:color="auto" w:fill="FFFFFF"/>
        </w:rPr>
        <w:t xml:space="preserve"> tr</w:t>
      </w:r>
      <w:r w:rsidRPr="00AE7A14">
        <w:rPr>
          <w:rFonts w:ascii="Times New Roman" w:hAnsi="Times New Roman" w:cs="Times New Roman"/>
          <w:bCs/>
          <w:color w:val="000000" w:themeColor="text1"/>
          <w:spacing w:val="-4"/>
          <w:sz w:val="28"/>
          <w:szCs w:val="28"/>
          <w:shd w:val="clear" w:color="auto" w:fill="FFFFFF"/>
        </w:rPr>
        <w:t>ẻ</w:t>
      </w:r>
      <w:r>
        <w:rPr>
          <w:rFonts w:ascii="Times New Roman" w:hAnsi="Times New Roman" w:cs="Times New Roman"/>
          <w:bCs/>
          <w:color w:val="000000" w:themeColor="text1"/>
          <w:spacing w:val="-4"/>
          <w:sz w:val="28"/>
          <w:szCs w:val="28"/>
          <w:shd w:val="clear" w:color="auto" w:fill="FFFFFF"/>
        </w:rPr>
        <w:t xml:space="preserve"> em n</w:t>
      </w:r>
      <w:r w:rsidRPr="00AE7A14">
        <w:rPr>
          <w:rFonts w:ascii="Times New Roman" w:hAnsi="Times New Roman" w:cs="Times New Roman"/>
          <w:bCs/>
          <w:color w:val="000000" w:themeColor="text1"/>
          <w:spacing w:val="-4"/>
          <w:sz w:val="28"/>
          <w:szCs w:val="28"/>
          <w:shd w:val="clear" w:color="auto" w:fill="FFFFFF"/>
        </w:rPr>
        <w:t>ă</w:t>
      </w:r>
      <w:r>
        <w:rPr>
          <w:rFonts w:ascii="Times New Roman" w:hAnsi="Times New Roman" w:cs="Times New Roman"/>
          <w:bCs/>
          <w:color w:val="000000" w:themeColor="text1"/>
          <w:spacing w:val="-4"/>
          <w:sz w:val="28"/>
          <w:szCs w:val="28"/>
          <w:shd w:val="clear" w:color="auto" w:fill="FFFFFF"/>
        </w:rPr>
        <w:t>m 2024; tri</w:t>
      </w:r>
      <w:r w:rsidRPr="00AE7A14">
        <w:rPr>
          <w:rFonts w:ascii="Times New Roman" w:hAnsi="Times New Roman" w:cs="Times New Roman"/>
          <w:bCs/>
          <w:color w:val="000000" w:themeColor="text1"/>
          <w:spacing w:val="-4"/>
          <w:sz w:val="28"/>
          <w:szCs w:val="28"/>
          <w:shd w:val="clear" w:color="auto" w:fill="FFFFFF"/>
        </w:rPr>
        <w:t>ể</w:t>
      </w:r>
      <w:r>
        <w:rPr>
          <w:rFonts w:ascii="Times New Roman" w:hAnsi="Times New Roman" w:cs="Times New Roman"/>
          <w:bCs/>
          <w:color w:val="000000" w:themeColor="text1"/>
          <w:spacing w:val="-4"/>
          <w:sz w:val="28"/>
          <w:szCs w:val="28"/>
          <w:shd w:val="clear" w:color="auto" w:fill="FFFFFF"/>
        </w:rPr>
        <w:t>n khai thi h</w:t>
      </w:r>
      <w:r w:rsidRPr="00AE7A14">
        <w:rPr>
          <w:rFonts w:ascii="Times New Roman" w:hAnsi="Times New Roman" w:cs="Times New Roman"/>
          <w:bCs/>
          <w:color w:val="000000" w:themeColor="text1"/>
          <w:spacing w:val="-4"/>
          <w:sz w:val="28"/>
          <w:szCs w:val="28"/>
          <w:shd w:val="clear" w:color="auto" w:fill="FFFFFF"/>
        </w:rPr>
        <w:t>àn</w:t>
      </w:r>
      <w:r>
        <w:rPr>
          <w:rFonts w:ascii="Times New Roman" w:hAnsi="Times New Roman" w:cs="Times New Roman"/>
          <w:bCs/>
          <w:color w:val="000000" w:themeColor="text1"/>
          <w:spacing w:val="-4"/>
          <w:sz w:val="28"/>
          <w:szCs w:val="28"/>
          <w:shd w:val="clear" w:color="auto" w:fill="FFFFFF"/>
        </w:rPr>
        <w:t>h Lu</w:t>
      </w:r>
      <w:r w:rsidRPr="00AE7A14">
        <w:rPr>
          <w:rFonts w:ascii="Times New Roman" w:hAnsi="Times New Roman" w:cs="Times New Roman"/>
          <w:bCs/>
          <w:color w:val="000000" w:themeColor="text1"/>
          <w:spacing w:val="-4"/>
          <w:sz w:val="28"/>
          <w:szCs w:val="28"/>
          <w:shd w:val="clear" w:color="auto" w:fill="FFFFFF"/>
        </w:rPr>
        <w:t>ật</w:t>
      </w:r>
      <w:r>
        <w:rPr>
          <w:rFonts w:ascii="Times New Roman" w:hAnsi="Times New Roman" w:cs="Times New Roman"/>
          <w:bCs/>
          <w:color w:val="000000" w:themeColor="text1"/>
          <w:spacing w:val="-4"/>
          <w:sz w:val="28"/>
          <w:szCs w:val="28"/>
          <w:shd w:val="clear" w:color="auto" w:fill="FFFFFF"/>
        </w:rPr>
        <w:t xml:space="preserve"> L</w:t>
      </w:r>
      <w:r w:rsidRPr="00AE7A14">
        <w:rPr>
          <w:rFonts w:ascii="Times New Roman" w:hAnsi="Times New Roman" w:cs="Times New Roman"/>
          <w:bCs/>
          <w:color w:val="000000" w:themeColor="text1"/>
          <w:spacing w:val="-4"/>
          <w:sz w:val="28"/>
          <w:szCs w:val="28"/>
          <w:shd w:val="clear" w:color="auto" w:fill="FFFFFF"/>
        </w:rPr>
        <w:t>ực</w:t>
      </w:r>
      <w:r>
        <w:rPr>
          <w:rFonts w:ascii="Times New Roman" w:hAnsi="Times New Roman" w:cs="Times New Roman"/>
          <w:bCs/>
          <w:color w:val="000000" w:themeColor="text1"/>
          <w:spacing w:val="-4"/>
          <w:sz w:val="28"/>
          <w:szCs w:val="28"/>
          <w:shd w:val="clear" w:color="auto" w:fill="FFFFFF"/>
        </w:rPr>
        <w:t xml:space="preserve"> lư</w:t>
      </w:r>
      <w:r w:rsidRPr="00AE7A14">
        <w:rPr>
          <w:rFonts w:ascii="Times New Roman" w:hAnsi="Times New Roman" w:cs="Times New Roman"/>
          <w:bCs/>
          <w:color w:val="000000" w:themeColor="text1"/>
          <w:spacing w:val="-4"/>
          <w:sz w:val="28"/>
          <w:szCs w:val="28"/>
          <w:shd w:val="clear" w:color="auto" w:fill="FFFFFF"/>
        </w:rPr>
        <w:t>ợng</w:t>
      </w:r>
      <w:r>
        <w:rPr>
          <w:rFonts w:ascii="Times New Roman" w:hAnsi="Times New Roman" w:cs="Times New Roman"/>
          <w:bCs/>
          <w:color w:val="000000" w:themeColor="text1"/>
          <w:spacing w:val="-4"/>
          <w:sz w:val="28"/>
          <w:szCs w:val="28"/>
          <w:shd w:val="clear" w:color="auto" w:fill="FFFFFF"/>
        </w:rPr>
        <w:t xml:space="preserve"> tham gia b</w:t>
      </w:r>
      <w:r w:rsidRPr="00AE7A14">
        <w:rPr>
          <w:rFonts w:ascii="Times New Roman" w:hAnsi="Times New Roman" w:cs="Times New Roman"/>
          <w:bCs/>
          <w:color w:val="000000" w:themeColor="text1"/>
          <w:spacing w:val="-4"/>
          <w:sz w:val="28"/>
          <w:szCs w:val="28"/>
          <w:shd w:val="clear" w:color="auto" w:fill="FFFFFF"/>
        </w:rPr>
        <w:t>ả</w:t>
      </w:r>
      <w:r>
        <w:rPr>
          <w:rFonts w:ascii="Times New Roman" w:hAnsi="Times New Roman" w:cs="Times New Roman"/>
          <w:bCs/>
          <w:color w:val="000000" w:themeColor="text1"/>
          <w:spacing w:val="-4"/>
          <w:sz w:val="28"/>
          <w:szCs w:val="28"/>
          <w:shd w:val="clear" w:color="auto" w:fill="FFFFFF"/>
        </w:rPr>
        <w:t>o v</w:t>
      </w:r>
      <w:r w:rsidRPr="00AE7A14">
        <w:rPr>
          <w:rFonts w:ascii="Times New Roman" w:hAnsi="Times New Roman" w:cs="Times New Roman"/>
          <w:bCs/>
          <w:color w:val="000000" w:themeColor="text1"/>
          <w:spacing w:val="-4"/>
          <w:sz w:val="28"/>
          <w:szCs w:val="28"/>
          <w:shd w:val="clear" w:color="auto" w:fill="FFFFFF"/>
        </w:rPr>
        <w:t>ệ</w:t>
      </w:r>
      <w:r>
        <w:rPr>
          <w:rFonts w:ascii="Times New Roman" w:hAnsi="Times New Roman" w:cs="Times New Roman"/>
          <w:bCs/>
          <w:color w:val="000000" w:themeColor="text1"/>
          <w:spacing w:val="-4"/>
          <w:sz w:val="28"/>
          <w:szCs w:val="28"/>
          <w:shd w:val="clear" w:color="auto" w:fill="FFFFFF"/>
        </w:rPr>
        <w:t xml:space="preserve"> an ninh, tr</w:t>
      </w:r>
      <w:r w:rsidRPr="00AE7A14">
        <w:rPr>
          <w:rFonts w:ascii="Times New Roman" w:hAnsi="Times New Roman" w:cs="Times New Roman"/>
          <w:bCs/>
          <w:color w:val="000000" w:themeColor="text1"/>
          <w:spacing w:val="-4"/>
          <w:sz w:val="28"/>
          <w:szCs w:val="28"/>
          <w:shd w:val="clear" w:color="auto" w:fill="FFFFFF"/>
        </w:rPr>
        <w:t>ật</w:t>
      </w:r>
      <w:r>
        <w:rPr>
          <w:rFonts w:ascii="Times New Roman" w:hAnsi="Times New Roman" w:cs="Times New Roman"/>
          <w:bCs/>
          <w:color w:val="000000" w:themeColor="text1"/>
          <w:spacing w:val="-4"/>
          <w:sz w:val="28"/>
          <w:szCs w:val="28"/>
          <w:shd w:val="clear" w:color="auto" w:fill="FFFFFF"/>
        </w:rPr>
        <w:t xml:space="preserve"> t</w:t>
      </w:r>
      <w:r w:rsidRPr="00AE7A14">
        <w:rPr>
          <w:rFonts w:ascii="Times New Roman" w:hAnsi="Times New Roman" w:cs="Times New Roman"/>
          <w:bCs/>
          <w:color w:val="000000" w:themeColor="text1"/>
          <w:spacing w:val="-4"/>
          <w:sz w:val="28"/>
          <w:szCs w:val="28"/>
          <w:shd w:val="clear" w:color="auto" w:fill="FFFFFF"/>
        </w:rPr>
        <w:t>ự</w:t>
      </w:r>
      <w:r>
        <w:rPr>
          <w:rFonts w:ascii="Times New Roman" w:hAnsi="Times New Roman" w:cs="Times New Roman"/>
          <w:bCs/>
          <w:color w:val="000000" w:themeColor="text1"/>
          <w:spacing w:val="-4"/>
          <w:sz w:val="28"/>
          <w:szCs w:val="28"/>
          <w:shd w:val="clear" w:color="auto" w:fill="FFFFFF"/>
        </w:rPr>
        <w:t xml:space="preserve"> </w:t>
      </w:r>
      <w:r w:rsidRPr="00AE7A14">
        <w:rPr>
          <w:rFonts w:ascii="Times New Roman" w:hAnsi="Times New Roman" w:cs="Times New Roman"/>
          <w:bCs/>
          <w:color w:val="000000" w:themeColor="text1"/>
          <w:spacing w:val="-4"/>
          <w:sz w:val="28"/>
          <w:szCs w:val="28"/>
          <w:shd w:val="clear" w:color="auto" w:fill="FFFFFF"/>
        </w:rPr>
        <w:t>ở</w:t>
      </w:r>
      <w:r>
        <w:rPr>
          <w:rFonts w:ascii="Times New Roman" w:hAnsi="Times New Roman" w:cs="Times New Roman"/>
          <w:bCs/>
          <w:color w:val="000000" w:themeColor="text1"/>
          <w:spacing w:val="-4"/>
          <w:sz w:val="28"/>
          <w:szCs w:val="28"/>
          <w:shd w:val="clear" w:color="auto" w:fill="FFFFFF"/>
        </w:rPr>
        <w:t xml:space="preserve"> c</w:t>
      </w:r>
      <w:r w:rsidRPr="00AE7A14">
        <w:rPr>
          <w:rFonts w:ascii="Times New Roman" w:hAnsi="Times New Roman" w:cs="Times New Roman"/>
          <w:bCs/>
          <w:color w:val="000000" w:themeColor="text1"/>
          <w:spacing w:val="-4"/>
          <w:sz w:val="28"/>
          <w:szCs w:val="28"/>
          <w:shd w:val="clear" w:color="auto" w:fill="FFFFFF"/>
        </w:rPr>
        <w:t>ơ</w:t>
      </w:r>
      <w:r>
        <w:rPr>
          <w:rFonts w:ascii="Times New Roman" w:hAnsi="Times New Roman" w:cs="Times New Roman"/>
          <w:bCs/>
          <w:color w:val="000000" w:themeColor="text1"/>
          <w:spacing w:val="-4"/>
          <w:sz w:val="28"/>
          <w:szCs w:val="28"/>
          <w:shd w:val="clear" w:color="auto" w:fill="FFFFFF"/>
        </w:rPr>
        <w:t xml:space="preserve"> s</w:t>
      </w:r>
      <w:r w:rsidRPr="00AE7A14">
        <w:rPr>
          <w:rFonts w:ascii="Times New Roman" w:hAnsi="Times New Roman" w:cs="Times New Roman"/>
          <w:bCs/>
          <w:color w:val="000000" w:themeColor="text1"/>
          <w:spacing w:val="-4"/>
          <w:sz w:val="28"/>
          <w:szCs w:val="28"/>
          <w:shd w:val="clear" w:color="auto" w:fill="FFFFFF"/>
        </w:rPr>
        <w:t>ở</w:t>
      </w:r>
      <w:r>
        <w:rPr>
          <w:rFonts w:ascii="Times New Roman" w:hAnsi="Times New Roman" w:cs="Times New Roman"/>
          <w:bCs/>
          <w:color w:val="000000" w:themeColor="text1"/>
          <w:spacing w:val="-4"/>
          <w:sz w:val="28"/>
          <w:szCs w:val="28"/>
          <w:shd w:val="clear" w:color="auto" w:fill="FFFFFF"/>
        </w:rPr>
        <w:t xml:space="preserve"> tr</w:t>
      </w:r>
      <w:r w:rsidRPr="00AE7A14">
        <w:rPr>
          <w:rFonts w:ascii="Times New Roman" w:hAnsi="Times New Roman" w:cs="Times New Roman"/>
          <w:bCs/>
          <w:color w:val="000000" w:themeColor="text1"/>
          <w:spacing w:val="-4"/>
          <w:sz w:val="28"/>
          <w:szCs w:val="28"/>
          <w:shd w:val="clear" w:color="auto" w:fill="FFFFFF"/>
        </w:rPr>
        <w:t>ê</w:t>
      </w:r>
      <w:r>
        <w:rPr>
          <w:rFonts w:ascii="Times New Roman" w:hAnsi="Times New Roman" w:cs="Times New Roman"/>
          <w:bCs/>
          <w:color w:val="000000" w:themeColor="text1"/>
          <w:spacing w:val="-4"/>
          <w:sz w:val="28"/>
          <w:szCs w:val="28"/>
          <w:shd w:val="clear" w:color="auto" w:fill="FFFFFF"/>
        </w:rPr>
        <w:t xml:space="preserve">n </w:t>
      </w:r>
      <w:r w:rsidRPr="00AE7A14">
        <w:rPr>
          <w:rFonts w:ascii="Times New Roman" w:hAnsi="Times New Roman" w:cs="Times New Roman"/>
          <w:bCs/>
          <w:color w:val="000000" w:themeColor="text1"/>
          <w:spacing w:val="-4"/>
          <w:sz w:val="28"/>
          <w:szCs w:val="28"/>
          <w:shd w:val="clear" w:color="auto" w:fill="FFFFFF"/>
        </w:rPr>
        <w:t>địa</w:t>
      </w:r>
      <w:r>
        <w:rPr>
          <w:rFonts w:ascii="Times New Roman" w:hAnsi="Times New Roman" w:cs="Times New Roman"/>
          <w:bCs/>
          <w:color w:val="000000" w:themeColor="text1"/>
          <w:spacing w:val="-4"/>
          <w:sz w:val="28"/>
          <w:szCs w:val="28"/>
          <w:shd w:val="clear" w:color="auto" w:fill="FFFFFF"/>
        </w:rPr>
        <w:t xml:space="preserve"> b</w:t>
      </w:r>
      <w:r w:rsidRPr="00AE7A14">
        <w:rPr>
          <w:rFonts w:ascii="Times New Roman" w:hAnsi="Times New Roman" w:cs="Times New Roman"/>
          <w:bCs/>
          <w:color w:val="000000" w:themeColor="text1"/>
          <w:spacing w:val="-4"/>
          <w:sz w:val="28"/>
          <w:szCs w:val="28"/>
          <w:shd w:val="clear" w:color="auto" w:fill="FFFFFF"/>
        </w:rPr>
        <w:t>à</w:t>
      </w:r>
      <w:r>
        <w:rPr>
          <w:rFonts w:ascii="Times New Roman" w:hAnsi="Times New Roman" w:cs="Times New Roman"/>
          <w:bCs/>
          <w:color w:val="000000" w:themeColor="text1"/>
          <w:spacing w:val="-4"/>
          <w:sz w:val="28"/>
          <w:szCs w:val="28"/>
          <w:shd w:val="clear" w:color="auto" w:fill="FFFFFF"/>
        </w:rPr>
        <w:t>n t</w:t>
      </w:r>
      <w:r w:rsidRPr="00AE7A14">
        <w:rPr>
          <w:rFonts w:ascii="Times New Roman" w:hAnsi="Times New Roman" w:cs="Times New Roman"/>
          <w:bCs/>
          <w:color w:val="000000" w:themeColor="text1"/>
          <w:spacing w:val="-4"/>
          <w:sz w:val="28"/>
          <w:szCs w:val="28"/>
          <w:shd w:val="clear" w:color="auto" w:fill="FFFFFF"/>
        </w:rPr>
        <w:t>ỉnh</w:t>
      </w:r>
      <w:r>
        <w:rPr>
          <w:rFonts w:ascii="Times New Roman" w:hAnsi="Times New Roman" w:cs="Times New Roman"/>
          <w:bCs/>
          <w:color w:val="000000" w:themeColor="text1"/>
          <w:spacing w:val="-4"/>
          <w:sz w:val="28"/>
          <w:szCs w:val="28"/>
          <w:shd w:val="clear" w:color="auto" w:fill="FFFFFF"/>
        </w:rPr>
        <w:t>…</w:t>
      </w:r>
    </w:p>
    <w:p w14:paraId="058B4510" w14:textId="5C62AD31" w:rsidR="00F94B5A" w:rsidRPr="00F32FF9" w:rsidRDefault="000A6745" w:rsidP="00C633A5">
      <w:pPr>
        <w:spacing w:after="0" w:line="283" w:lineRule="auto"/>
        <w:ind w:firstLine="567"/>
        <w:jc w:val="both"/>
        <w:rPr>
          <w:rFonts w:ascii="Times New Roman" w:hAnsi="Times New Roman" w:cs="Times New Roman"/>
          <w:b/>
          <w:bCs/>
          <w:sz w:val="28"/>
          <w:szCs w:val="28"/>
          <w:lang w:val="nl-NL"/>
        </w:rPr>
      </w:pPr>
      <w:r w:rsidRPr="00F32FF9">
        <w:rPr>
          <w:rFonts w:ascii="Times New Roman" w:hAnsi="Times New Roman" w:cs="Times New Roman"/>
          <w:b/>
          <w:bCs/>
          <w:sz w:val="28"/>
          <w:szCs w:val="28"/>
          <w:lang w:val="nl-NL"/>
        </w:rPr>
        <w:t>3</w:t>
      </w:r>
      <w:r w:rsidR="00174625" w:rsidRPr="00F32FF9">
        <w:rPr>
          <w:rFonts w:ascii="Times New Roman" w:hAnsi="Times New Roman" w:cs="Times New Roman"/>
          <w:b/>
          <w:bCs/>
          <w:sz w:val="28"/>
          <w:szCs w:val="28"/>
          <w:lang w:val="nl-NL"/>
        </w:rPr>
        <w:t>. Văn bản của Đảng uỷ Khối</w:t>
      </w:r>
      <w:r w:rsidR="00886480" w:rsidRPr="00F32FF9">
        <w:rPr>
          <w:rFonts w:ascii="Times New Roman" w:hAnsi="Times New Roman" w:cs="Times New Roman"/>
          <w:b/>
          <w:bCs/>
          <w:sz w:val="28"/>
          <w:szCs w:val="28"/>
          <w:lang w:val="nl-NL"/>
        </w:rPr>
        <w:t>:</w:t>
      </w:r>
    </w:p>
    <w:p w14:paraId="049FE35E" w14:textId="1D3D6EB9" w:rsidR="00F32FF9" w:rsidRDefault="00F32FF9" w:rsidP="00C633A5">
      <w:pPr>
        <w:spacing w:after="0" w:line="283"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Ban h</w:t>
      </w:r>
      <w:r w:rsidRPr="00AF5A24">
        <w:rPr>
          <w:rFonts w:ascii="Times New Roman" w:hAnsi="Times New Roman" w:cs="Times New Roman"/>
          <w:color w:val="000000" w:themeColor="text1"/>
          <w:sz w:val="28"/>
          <w:szCs w:val="28"/>
        </w:rPr>
        <w:t>ành</w:t>
      </w:r>
      <w:r>
        <w:rPr>
          <w:rFonts w:ascii="Times New Roman" w:hAnsi="Times New Roman" w:cs="Times New Roman"/>
          <w:color w:val="000000" w:themeColor="text1"/>
          <w:sz w:val="28"/>
          <w:szCs w:val="28"/>
        </w:rPr>
        <w:t xml:space="preserve"> c</w:t>
      </w:r>
      <w:r w:rsidRPr="00AF5A24">
        <w:rPr>
          <w:rFonts w:ascii="Times New Roman" w:hAnsi="Times New Roman" w:cs="Times New Roman"/>
          <w:color w:val="000000" w:themeColor="text1"/>
          <w:sz w:val="28"/>
          <w:szCs w:val="28"/>
        </w:rPr>
        <w:t>ác</w:t>
      </w:r>
      <w:r>
        <w:rPr>
          <w:rFonts w:ascii="Times New Roman" w:hAnsi="Times New Roman" w:cs="Times New Roman"/>
          <w:color w:val="000000" w:themeColor="text1"/>
          <w:sz w:val="28"/>
          <w:szCs w:val="28"/>
        </w:rPr>
        <w:t xml:space="preserve"> v</w:t>
      </w:r>
      <w:r w:rsidRPr="00AF5A24">
        <w:rPr>
          <w:rFonts w:ascii="Times New Roman" w:hAnsi="Times New Roman" w:cs="Times New Roman"/>
          <w:color w:val="000000" w:themeColor="text1"/>
          <w:sz w:val="28"/>
          <w:szCs w:val="28"/>
        </w:rPr>
        <w:t>ă</w:t>
      </w:r>
      <w:r>
        <w:rPr>
          <w:rFonts w:ascii="Times New Roman" w:hAnsi="Times New Roman" w:cs="Times New Roman"/>
          <w:color w:val="000000" w:themeColor="text1"/>
          <w:sz w:val="28"/>
          <w:szCs w:val="28"/>
        </w:rPr>
        <w:t>n b</w:t>
      </w:r>
      <w:r w:rsidRPr="00AF5A24">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ch</w:t>
      </w:r>
      <w:r w:rsidRPr="00AF5A24">
        <w:rPr>
          <w:rFonts w:ascii="Times New Roman" w:hAnsi="Times New Roman" w:cs="Times New Roman"/>
          <w:color w:val="000000" w:themeColor="text1"/>
          <w:sz w:val="28"/>
          <w:szCs w:val="28"/>
        </w:rPr>
        <w:t>ỉ</w:t>
      </w:r>
      <w:r>
        <w:rPr>
          <w:rFonts w:ascii="Times New Roman" w:hAnsi="Times New Roman" w:cs="Times New Roman"/>
          <w:color w:val="000000" w:themeColor="text1"/>
          <w:sz w:val="28"/>
          <w:szCs w:val="28"/>
        </w:rPr>
        <w:t xml:space="preserve"> </w:t>
      </w:r>
      <w:r w:rsidRPr="00AF5A24">
        <w:rPr>
          <w:rFonts w:ascii="Times New Roman" w:hAnsi="Times New Roman" w:cs="Times New Roman"/>
          <w:color w:val="000000" w:themeColor="text1"/>
          <w:sz w:val="28"/>
          <w:szCs w:val="28"/>
        </w:rPr>
        <w:t>đạo</w:t>
      </w:r>
      <w:r>
        <w:rPr>
          <w:rFonts w:ascii="Times New Roman" w:hAnsi="Times New Roman" w:cs="Times New Roman"/>
          <w:color w:val="000000" w:themeColor="text1"/>
          <w:sz w:val="28"/>
          <w:szCs w:val="28"/>
        </w:rPr>
        <w:t xml:space="preserve"> th</w:t>
      </w:r>
      <w:r w:rsidRPr="00AF5A24">
        <w:rPr>
          <w:rFonts w:ascii="Times New Roman" w:hAnsi="Times New Roman" w:cs="Times New Roman"/>
          <w:color w:val="000000" w:themeColor="text1"/>
          <w:sz w:val="28"/>
          <w:szCs w:val="28"/>
        </w:rPr>
        <w:t>ực</w:t>
      </w:r>
      <w:r>
        <w:rPr>
          <w:rFonts w:ascii="Times New Roman" w:hAnsi="Times New Roman" w:cs="Times New Roman"/>
          <w:color w:val="000000" w:themeColor="text1"/>
          <w:sz w:val="28"/>
          <w:szCs w:val="28"/>
        </w:rPr>
        <w:t xml:space="preserve"> hi</w:t>
      </w:r>
      <w:r w:rsidRPr="00AF5A24">
        <w:rPr>
          <w:rFonts w:ascii="Times New Roman" w:hAnsi="Times New Roman" w:cs="Times New Roman"/>
          <w:color w:val="000000" w:themeColor="text1"/>
          <w:sz w:val="28"/>
          <w:szCs w:val="28"/>
        </w:rPr>
        <w:t>ện</w:t>
      </w:r>
      <w:r>
        <w:rPr>
          <w:rFonts w:ascii="Times New Roman" w:hAnsi="Times New Roman" w:cs="Times New Roman"/>
          <w:color w:val="000000" w:themeColor="text1"/>
          <w:sz w:val="28"/>
          <w:szCs w:val="28"/>
        </w:rPr>
        <w:t xml:space="preserve"> m</w:t>
      </w:r>
      <w:r w:rsidRPr="00AF5A24">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t s</w:t>
      </w:r>
      <w:r w:rsidRPr="00AF5A24">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n</w:t>
      </w:r>
      <w:r w:rsidRPr="00AF5A24">
        <w:rPr>
          <w:rFonts w:ascii="Times New Roman" w:hAnsi="Times New Roman" w:cs="Times New Roman"/>
          <w:color w:val="000000" w:themeColor="text1"/>
          <w:sz w:val="28"/>
          <w:szCs w:val="28"/>
        </w:rPr>
        <w:t>ội</w:t>
      </w:r>
      <w:r>
        <w:rPr>
          <w:rFonts w:ascii="Times New Roman" w:hAnsi="Times New Roman" w:cs="Times New Roman"/>
          <w:color w:val="000000" w:themeColor="text1"/>
          <w:sz w:val="28"/>
          <w:szCs w:val="28"/>
        </w:rPr>
        <w:t xml:space="preserve"> dung c</w:t>
      </w:r>
      <w:r w:rsidRPr="00AF5A24">
        <w:rPr>
          <w:rFonts w:ascii="Times New Roman" w:hAnsi="Times New Roman" w:cs="Times New Roman"/>
          <w:color w:val="000000" w:themeColor="text1"/>
          <w:sz w:val="28"/>
          <w:szCs w:val="28"/>
        </w:rPr>
        <w:t>ô</w:t>
      </w:r>
      <w:r>
        <w:rPr>
          <w:rFonts w:ascii="Times New Roman" w:hAnsi="Times New Roman" w:cs="Times New Roman"/>
          <w:color w:val="000000" w:themeColor="text1"/>
          <w:sz w:val="28"/>
          <w:szCs w:val="28"/>
        </w:rPr>
        <w:t>ng t</w:t>
      </w:r>
      <w:r w:rsidRPr="00AF5A24">
        <w:rPr>
          <w:rFonts w:ascii="Times New Roman" w:hAnsi="Times New Roman" w:cs="Times New Roman"/>
          <w:color w:val="000000" w:themeColor="text1"/>
          <w:sz w:val="28"/>
          <w:szCs w:val="28"/>
        </w:rPr>
        <w:t>ác</w:t>
      </w:r>
      <w:r>
        <w:rPr>
          <w:rFonts w:ascii="Times New Roman" w:hAnsi="Times New Roman" w:cs="Times New Roman"/>
          <w:color w:val="000000" w:themeColor="text1"/>
          <w:sz w:val="28"/>
          <w:szCs w:val="28"/>
        </w:rPr>
        <w:t xml:space="preserve"> nh</w:t>
      </w:r>
      <w:r w:rsidRPr="00AF5A24">
        <w:rPr>
          <w:rFonts w:ascii="Times New Roman" w:hAnsi="Times New Roman" w:cs="Times New Roman"/>
          <w:color w:val="000000" w:themeColor="text1"/>
          <w:sz w:val="28"/>
          <w:szCs w:val="28"/>
        </w:rPr>
        <w:t>ư</w:t>
      </w:r>
      <w:r w:rsidRPr="00F32FF9">
        <w:rPr>
          <w:rFonts w:ascii="Times New Roman" w:hAnsi="Times New Roman" w:cs="Times New Roman"/>
          <w:sz w:val="28"/>
          <w:szCs w:val="28"/>
        </w:rPr>
        <w:t>:</w:t>
      </w:r>
      <w:r w:rsidR="009E5E84">
        <w:rPr>
          <w:rFonts w:ascii="Times New Roman" w:hAnsi="Times New Roman" w:cs="Times New Roman"/>
          <w:sz w:val="28"/>
          <w:szCs w:val="28"/>
        </w:rPr>
        <w:t xml:space="preserve"> </w:t>
      </w:r>
      <w:r w:rsidR="00912588">
        <w:rPr>
          <w:rFonts w:ascii="Times New Roman" w:hAnsi="Times New Roman" w:cs="Times New Roman"/>
          <w:sz w:val="28"/>
          <w:szCs w:val="28"/>
        </w:rPr>
        <w:t>B</w:t>
      </w:r>
      <w:r w:rsidR="009E5E84">
        <w:rPr>
          <w:rFonts w:ascii="Times New Roman" w:hAnsi="Times New Roman" w:cs="Times New Roman"/>
          <w:sz w:val="28"/>
          <w:szCs w:val="28"/>
        </w:rPr>
        <w:t xml:space="preserve">àn giao tổ chức đảng và đảng viên Kho bạc Nhà nước huyện, thị trên địa bàn tỉnh Phú Thọ; </w:t>
      </w:r>
      <w:r w:rsidR="00912588">
        <w:rPr>
          <w:rFonts w:ascii="Times New Roman" w:hAnsi="Times New Roman" w:cs="Times New Roman"/>
          <w:sz w:val="28"/>
          <w:szCs w:val="28"/>
        </w:rPr>
        <w:t>t</w:t>
      </w:r>
      <w:r w:rsidR="00BF33F3" w:rsidRPr="00BF33F3">
        <w:rPr>
          <w:rFonts w:ascii="Times New Roman" w:hAnsi="Times New Roman" w:cs="Times New Roman"/>
          <w:sz w:val="28"/>
          <w:szCs w:val="28"/>
        </w:rPr>
        <w:t>riển khai đợt sinh hoạt chính trị, tư tưởng về nội dung bài viết “Tự hào và tin tưởng dưới lá cờ vẻ vang của Đảng, quyết tâm xây dựng một nước Việt Nam ngày càng giàu mạnh, văn minh, văn hiến và anh hùng” của Tổng Bí thư Nguyễn Phú Trọng</w:t>
      </w:r>
      <w:r w:rsidR="00BF33F3">
        <w:rPr>
          <w:rFonts w:ascii="Times New Roman" w:hAnsi="Times New Roman" w:cs="Times New Roman"/>
          <w:sz w:val="28"/>
          <w:szCs w:val="28"/>
        </w:rPr>
        <w:t xml:space="preserve">; </w:t>
      </w:r>
      <w:r w:rsidR="00912588">
        <w:rPr>
          <w:rFonts w:ascii="Times New Roman" w:hAnsi="Times New Roman" w:cs="Times New Roman"/>
          <w:sz w:val="28"/>
          <w:szCs w:val="28"/>
        </w:rPr>
        <w:t>t</w:t>
      </w:r>
      <w:r w:rsidR="00BF33F3" w:rsidRPr="00BF33F3">
        <w:rPr>
          <w:rFonts w:ascii="Times New Roman" w:hAnsi="Times New Roman" w:cs="Times New Roman"/>
          <w:sz w:val="28"/>
          <w:szCs w:val="28"/>
        </w:rPr>
        <w:t xml:space="preserve">uyên truyền Lễ Giỗ Tổ Hùng Vương - Lễ hội Đền Hùng và Tuần Văn hóa - Du lịch Đất Tổ năm Giáp Thìn </w:t>
      </w:r>
      <w:r w:rsidR="00BF33F3">
        <w:rPr>
          <w:rFonts w:ascii="Times New Roman" w:hAnsi="Times New Roman" w:cs="Times New Roman"/>
          <w:sz w:val="28"/>
          <w:szCs w:val="28"/>
        </w:rPr>
        <w:t>–</w:t>
      </w:r>
      <w:r w:rsidR="00BF33F3" w:rsidRPr="00BF33F3">
        <w:rPr>
          <w:rFonts w:ascii="Times New Roman" w:hAnsi="Times New Roman" w:cs="Times New Roman"/>
          <w:sz w:val="28"/>
          <w:szCs w:val="28"/>
        </w:rPr>
        <w:t xml:space="preserve"> 2024</w:t>
      </w:r>
      <w:r w:rsidR="00BF33F3">
        <w:rPr>
          <w:rFonts w:ascii="Times New Roman" w:hAnsi="Times New Roman" w:cs="Times New Roman"/>
          <w:sz w:val="28"/>
          <w:szCs w:val="28"/>
        </w:rPr>
        <w:t>;</w:t>
      </w:r>
      <w:r w:rsidR="00BF33F3" w:rsidRPr="00BF33F3">
        <w:t xml:space="preserve"> </w:t>
      </w:r>
      <w:r w:rsidR="00BF33F3" w:rsidRPr="00BF33F3">
        <w:rPr>
          <w:rFonts w:ascii="Times New Roman" w:hAnsi="Times New Roman" w:cs="Times New Roman"/>
          <w:sz w:val="28"/>
          <w:szCs w:val="28"/>
        </w:rPr>
        <w:t>vận động hỗ trợ BHYT cho người thuộc hộ gia đình cận nghèo tỉnh Phú Thọ năm 2024</w:t>
      </w:r>
      <w:r w:rsidR="0096046B">
        <w:rPr>
          <w:rFonts w:ascii="Times New Roman" w:hAnsi="Times New Roman" w:cs="Times New Roman"/>
          <w:sz w:val="28"/>
          <w:szCs w:val="28"/>
        </w:rPr>
        <w:t>; tuyên truyền và tổ chức các hoạt động kỷ niệm 70 năm Ngày thành lập Đảng bộ Khối các cơ quan tỉnh Phú Thọ</w:t>
      </w:r>
      <w:r w:rsidR="00912588">
        <w:rPr>
          <w:rFonts w:ascii="Times New Roman" w:hAnsi="Times New Roman" w:cs="Times New Roman"/>
          <w:sz w:val="28"/>
          <w:szCs w:val="28"/>
        </w:rPr>
        <w:t xml:space="preserve"> (29/4/1954 -</w:t>
      </w:r>
      <w:r w:rsidR="0096046B">
        <w:rPr>
          <w:rFonts w:ascii="Times New Roman" w:hAnsi="Times New Roman" w:cs="Times New Roman"/>
          <w:sz w:val="28"/>
          <w:szCs w:val="28"/>
        </w:rPr>
        <w:t xml:space="preserve"> 29/4/2024);</w:t>
      </w:r>
      <w:r w:rsidRPr="00F32FF9">
        <w:rPr>
          <w:rFonts w:ascii="Times New Roman" w:hAnsi="Times New Roman" w:cs="Times New Roman"/>
          <w:sz w:val="28"/>
          <w:szCs w:val="28"/>
        </w:rPr>
        <w:t xml:space="preserve"> </w:t>
      </w:r>
      <w:r w:rsidR="0096046B" w:rsidRPr="0096046B">
        <w:rPr>
          <w:rFonts w:ascii="Times New Roman" w:hAnsi="Times New Roman" w:cs="Times New Roman"/>
          <w:sz w:val="28"/>
          <w:szCs w:val="28"/>
        </w:rPr>
        <w:t>quán triệt, triển khai thực hiện</w:t>
      </w:r>
      <w:r w:rsidR="0096046B">
        <w:rPr>
          <w:rFonts w:ascii="Times New Roman" w:hAnsi="Times New Roman" w:cs="Times New Roman"/>
          <w:sz w:val="28"/>
          <w:szCs w:val="28"/>
        </w:rPr>
        <w:t xml:space="preserve"> </w:t>
      </w:r>
      <w:r w:rsidR="0096046B" w:rsidRPr="0096046B">
        <w:rPr>
          <w:rFonts w:ascii="Times New Roman" w:hAnsi="Times New Roman" w:cs="Times New Roman"/>
          <w:sz w:val="28"/>
          <w:szCs w:val="28"/>
        </w:rPr>
        <w:t xml:space="preserve">Quy định 132-QĐ/TW của Bộ Chính trị </w:t>
      </w:r>
      <w:r w:rsidR="0003027A">
        <w:rPr>
          <w:rFonts w:ascii="Times New Roman" w:hAnsi="Times New Roman" w:cs="Times New Roman"/>
          <w:sz w:val="28"/>
          <w:szCs w:val="28"/>
        </w:rPr>
        <w:t>…</w:t>
      </w:r>
    </w:p>
    <w:p w14:paraId="0764BA08" w14:textId="688B950A" w:rsidR="006346A7" w:rsidRPr="00CC74B0" w:rsidRDefault="000A6745" w:rsidP="00C633A5">
      <w:pPr>
        <w:spacing w:after="0" w:line="283"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lang w:val="nl-NL"/>
        </w:rPr>
        <w:t>4</w:t>
      </w:r>
      <w:r w:rsidR="00174625" w:rsidRPr="0036675E">
        <w:rPr>
          <w:rFonts w:ascii="Times New Roman" w:hAnsi="Times New Roman" w:cs="Times New Roman"/>
          <w:b/>
          <w:color w:val="000000" w:themeColor="text1"/>
          <w:sz w:val="28"/>
          <w:szCs w:val="28"/>
          <w:lang w:val="nl-NL"/>
        </w:rPr>
        <w:t xml:space="preserve">. Một số chính sách mới có hiệu lực từ tháng </w:t>
      </w:r>
      <w:r w:rsidR="00411BD1">
        <w:rPr>
          <w:rFonts w:ascii="Times New Roman" w:hAnsi="Times New Roman" w:cs="Times New Roman"/>
          <w:b/>
          <w:color w:val="000000" w:themeColor="text1"/>
          <w:sz w:val="28"/>
          <w:szCs w:val="28"/>
          <w:lang w:val="nl-NL"/>
        </w:rPr>
        <w:t>4</w:t>
      </w:r>
      <w:r w:rsidR="00B76EEE">
        <w:rPr>
          <w:rFonts w:ascii="Times New Roman" w:hAnsi="Times New Roman" w:cs="Times New Roman"/>
          <w:b/>
          <w:color w:val="000000" w:themeColor="text1"/>
          <w:sz w:val="28"/>
          <w:szCs w:val="28"/>
          <w:lang w:val="nl-NL"/>
        </w:rPr>
        <w:t>/2024</w:t>
      </w:r>
      <w:r w:rsidR="00CB6509" w:rsidRPr="0036675E">
        <w:rPr>
          <w:rFonts w:ascii="Times New Roman" w:hAnsi="Times New Roman" w:cs="Times New Roman"/>
          <w:b/>
          <w:color w:val="000000" w:themeColor="text1"/>
          <w:sz w:val="28"/>
          <w:szCs w:val="28"/>
          <w:lang w:val="nl-NL"/>
        </w:rPr>
        <w:t xml:space="preserve">: </w:t>
      </w:r>
    </w:p>
    <w:p w14:paraId="3A239C26" w14:textId="0D54B0E7" w:rsidR="007C6308" w:rsidRPr="00C633A5" w:rsidRDefault="00E7165C" w:rsidP="00C633A5">
      <w:pPr>
        <w:spacing w:after="0" w:line="283" w:lineRule="auto"/>
        <w:ind w:firstLine="567"/>
        <w:jc w:val="both"/>
        <w:rPr>
          <w:rFonts w:ascii="Times New Roman" w:hAnsi="Times New Roman" w:cs="Times New Roman"/>
          <w:color w:val="000000" w:themeColor="text1"/>
          <w:spacing w:val="-8"/>
          <w:sz w:val="28"/>
          <w:szCs w:val="28"/>
          <w:lang w:val="nl-NL"/>
        </w:rPr>
      </w:pPr>
      <w:r w:rsidRPr="00E7165C">
        <w:rPr>
          <w:rFonts w:ascii="Times New Roman" w:hAnsi="Times New Roman" w:cs="Times New Roman"/>
          <w:color w:val="000000" w:themeColor="text1"/>
          <w:sz w:val="28"/>
          <w:szCs w:val="28"/>
          <w:lang w:val="nl-NL"/>
        </w:rPr>
        <w:t>02 quy định của Luật Đất đai 2024 sẽ có hiệu lực từ ngày 01/4/2024</w:t>
      </w:r>
      <w:r w:rsidR="00377C8A">
        <w:rPr>
          <w:rStyle w:val="FootnoteReference"/>
          <w:rFonts w:ascii="Times New Roman" w:hAnsi="Times New Roman" w:cs="Times New Roman"/>
          <w:color w:val="000000" w:themeColor="text1"/>
          <w:sz w:val="28"/>
          <w:szCs w:val="28"/>
          <w:lang w:val="nl-NL"/>
        </w:rPr>
        <w:footnoteReference w:id="2"/>
      </w:r>
      <w:r>
        <w:rPr>
          <w:rFonts w:ascii="Times New Roman" w:hAnsi="Times New Roman" w:cs="Times New Roman"/>
          <w:color w:val="000000" w:themeColor="text1"/>
          <w:sz w:val="28"/>
          <w:szCs w:val="28"/>
          <w:lang w:val="nl-NL"/>
        </w:rPr>
        <w:t xml:space="preserve">; 05 Nghị định, Quyết định và Thông tư của các ngành, lĩnh vực Khoa học Công nghệ, Giao thông </w:t>
      </w:r>
      <w:r w:rsidRPr="00C633A5">
        <w:rPr>
          <w:rFonts w:ascii="Times New Roman" w:hAnsi="Times New Roman" w:cs="Times New Roman"/>
          <w:color w:val="000000" w:themeColor="text1"/>
          <w:spacing w:val="-8"/>
          <w:sz w:val="28"/>
          <w:szCs w:val="28"/>
          <w:lang w:val="nl-NL"/>
        </w:rPr>
        <w:t>Vận tải, Lao độ</w:t>
      </w:r>
      <w:r w:rsidR="00AA6B53" w:rsidRPr="00C633A5">
        <w:rPr>
          <w:rFonts w:ascii="Times New Roman" w:hAnsi="Times New Roman" w:cs="Times New Roman"/>
          <w:color w:val="000000" w:themeColor="text1"/>
          <w:spacing w:val="-8"/>
          <w:sz w:val="28"/>
          <w:szCs w:val="28"/>
          <w:lang w:val="nl-NL"/>
        </w:rPr>
        <w:t>ng -</w:t>
      </w:r>
      <w:r w:rsidRPr="00C633A5">
        <w:rPr>
          <w:rFonts w:ascii="Times New Roman" w:hAnsi="Times New Roman" w:cs="Times New Roman"/>
          <w:color w:val="000000" w:themeColor="text1"/>
          <w:spacing w:val="-8"/>
          <w:sz w:val="28"/>
          <w:szCs w:val="28"/>
          <w:lang w:val="nl-NL"/>
        </w:rPr>
        <w:t xml:space="preserve"> Thương binh và Xã hội bắt đầu có hiệu lực thi hành trong tháng 4/2024</w:t>
      </w:r>
      <w:r w:rsidRPr="00C633A5">
        <w:rPr>
          <w:rStyle w:val="FootnoteReference"/>
          <w:rFonts w:ascii="Times New Roman" w:hAnsi="Times New Roman" w:cs="Times New Roman"/>
          <w:color w:val="000000" w:themeColor="text1"/>
          <w:spacing w:val="-8"/>
          <w:sz w:val="28"/>
          <w:szCs w:val="28"/>
          <w:lang w:val="nl-NL"/>
        </w:rPr>
        <w:footnoteReference w:id="3"/>
      </w:r>
      <w:r w:rsidRPr="00C633A5">
        <w:rPr>
          <w:rFonts w:ascii="Times New Roman" w:hAnsi="Times New Roman" w:cs="Times New Roman"/>
          <w:color w:val="000000" w:themeColor="text1"/>
          <w:spacing w:val="-8"/>
          <w:sz w:val="28"/>
          <w:szCs w:val="28"/>
          <w:lang w:val="nl-NL"/>
        </w:rPr>
        <w:t>.</w:t>
      </w:r>
    </w:p>
    <w:p w14:paraId="305B9B34" w14:textId="532E814F" w:rsidR="00706FD8" w:rsidRDefault="00706FD8" w:rsidP="00C633A5">
      <w:pPr>
        <w:spacing w:after="0" w:line="283" w:lineRule="auto"/>
        <w:ind w:firstLine="567"/>
        <w:jc w:val="both"/>
        <w:rPr>
          <w:rFonts w:ascii="Times New Roman" w:hAnsi="Times New Roman" w:cs="Times New Roman"/>
          <w:color w:val="000000" w:themeColor="text1"/>
          <w:sz w:val="28"/>
          <w:szCs w:val="28"/>
          <w:lang w:val="nl-NL"/>
        </w:rPr>
      </w:pPr>
      <w:r w:rsidRPr="00E51B71">
        <w:rPr>
          <w:rFonts w:ascii="Times New Roman" w:hAnsi="Times New Roman" w:cs="Times New Roman"/>
          <w:color w:val="000000" w:themeColor="text1"/>
          <w:sz w:val="28"/>
          <w:szCs w:val="28"/>
          <w:lang w:val="nl-NL"/>
        </w:rPr>
        <w:t>Ngoài ra, các chi, đảng ủy cơ sở cung cấp thêm một số thông tin, chủ trương, chính sách liên quan đến thực hiện nhiệm vụ chính trị của cơ quan, đơn vị để phổ biến tới cán bộ, đảng viên, CCVC./.</w:t>
      </w:r>
    </w:p>
    <w:p w14:paraId="66CE8FEC" w14:textId="61FBE19A" w:rsidR="007E1B72" w:rsidRPr="0036675E" w:rsidRDefault="008628AF" w:rsidP="007C6308">
      <w:pPr>
        <w:spacing w:before="12" w:after="12" w:line="264" w:lineRule="auto"/>
        <w:ind w:firstLine="567"/>
        <w:jc w:val="right"/>
        <w:rPr>
          <w:rFonts w:ascii="Times New Roman" w:hAnsi="Times New Roman" w:cs="Times New Roman"/>
          <w:color w:val="000000" w:themeColor="text1"/>
          <w:sz w:val="28"/>
          <w:szCs w:val="28"/>
        </w:rPr>
      </w:pPr>
      <w:bookmarkStart w:id="0" w:name="_GoBack"/>
      <w:bookmarkEnd w:id="0"/>
      <w:r w:rsidRPr="0036675E">
        <w:rPr>
          <w:rFonts w:ascii="Times New Roman" w:hAnsi="Times New Roman" w:cs="Times New Roman"/>
          <w:b/>
          <w:color w:val="000000" w:themeColor="text1"/>
          <w:sz w:val="28"/>
          <w:szCs w:val="28"/>
        </w:rPr>
        <w:t>BAN TUYÊN GIÁO ĐUKCCQ TỈNH</w:t>
      </w:r>
    </w:p>
    <w:sectPr w:rsidR="007E1B72" w:rsidRPr="0036675E" w:rsidSect="00DC5027">
      <w:headerReference w:type="default" r:id="rId8"/>
      <w:pgSz w:w="11907" w:h="16840" w:code="9"/>
      <w:pgMar w:top="1134" w:right="851" w:bottom="709" w:left="1418"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55157" w14:textId="77777777" w:rsidR="00D616D2" w:rsidRDefault="00D616D2" w:rsidP="000A180F">
      <w:pPr>
        <w:spacing w:after="0" w:line="240" w:lineRule="auto"/>
      </w:pPr>
      <w:r>
        <w:separator/>
      </w:r>
    </w:p>
  </w:endnote>
  <w:endnote w:type="continuationSeparator" w:id="0">
    <w:p w14:paraId="1A71E9D8" w14:textId="77777777" w:rsidR="00D616D2" w:rsidRDefault="00D616D2" w:rsidP="000A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2DE64" w14:textId="77777777" w:rsidR="00D616D2" w:rsidRDefault="00D616D2" w:rsidP="000A180F">
      <w:pPr>
        <w:spacing w:after="0" w:line="240" w:lineRule="auto"/>
      </w:pPr>
      <w:r>
        <w:separator/>
      </w:r>
    </w:p>
  </w:footnote>
  <w:footnote w:type="continuationSeparator" w:id="0">
    <w:p w14:paraId="6A562BF2" w14:textId="77777777" w:rsidR="00D616D2" w:rsidRDefault="00D616D2" w:rsidP="000A180F">
      <w:pPr>
        <w:spacing w:after="0" w:line="240" w:lineRule="auto"/>
      </w:pPr>
      <w:r>
        <w:continuationSeparator/>
      </w:r>
    </w:p>
  </w:footnote>
  <w:footnote w:id="1">
    <w:p w14:paraId="18520707" w14:textId="582860BA" w:rsidR="00E220DD" w:rsidRPr="00663532" w:rsidRDefault="00E220DD" w:rsidP="00663532">
      <w:pPr>
        <w:pStyle w:val="FootnoteText"/>
        <w:ind w:firstLine="567"/>
        <w:jc w:val="both"/>
        <w:rPr>
          <w:rFonts w:ascii="Times New Roman" w:hAnsi="Times New Roman" w:cs="Times New Roman"/>
        </w:rPr>
      </w:pPr>
      <w:r w:rsidRPr="00663532">
        <w:rPr>
          <w:rStyle w:val="FootnoteReference"/>
        </w:rPr>
        <w:footnoteRef/>
      </w:r>
      <w:r w:rsidRPr="00663532">
        <w:t xml:space="preserve"> </w:t>
      </w:r>
      <w:r w:rsidR="00663532" w:rsidRPr="00663532">
        <w:rPr>
          <w:rFonts w:ascii="Times New Roman" w:hAnsi="Times New Roman" w:cs="Times New Roman"/>
          <w:bCs/>
          <w:color w:val="000000" w:themeColor="text1"/>
          <w:shd w:val="clear" w:color="auto" w:fill="FFFFFF"/>
        </w:rPr>
        <w:t xml:space="preserve">Chương trình hành động số 56-CTr/TU, ngày 23/02/2024 của </w:t>
      </w:r>
      <w:r w:rsidR="00663532">
        <w:rPr>
          <w:rFonts w:ascii="Times New Roman" w:hAnsi="Times New Roman" w:cs="Times New Roman"/>
          <w:bCs/>
          <w:color w:val="000000" w:themeColor="text1"/>
          <w:shd w:val="clear" w:color="auto" w:fill="FFFFFF"/>
        </w:rPr>
        <w:t>BTV</w:t>
      </w:r>
      <w:r w:rsidR="00663532" w:rsidRPr="00663532">
        <w:rPr>
          <w:rFonts w:ascii="Times New Roman" w:hAnsi="Times New Roman" w:cs="Times New Roman"/>
          <w:bCs/>
          <w:color w:val="000000" w:themeColor="text1"/>
          <w:shd w:val="clear" w:color="auto" w:fill="FFFFFF"/>
        </w:rPr>
        <w:t xml:space="preserve"> Tỉnh ủy</w:t>
      </w:r>
      <w:r w:rsidR="00663532">
        <w:rPr>
          <w:rFonts w:ascii="Times New Roman" w:hAnsi="Times New Roman" w:cs="Times New Roman"/>
          <w:bCs/>
          <w:color w:val="000000" w:themeColor="text1"/>
          <w:shd w:val="clear" w:color="auto" w:fill="FFFFFF"/>
        </w:rPr>
        <w:t xml:space="preserve"> </w:t>
      </w:r>
      <w:r w:rsidR="00663532">
        <w:rPr>
          <w:rFonts w:ascii="Times New Roman" w:hAnsi="Times New Roman" w:cs="Times New Roman"/>
        </w:rPr>
        <w:t>v</w:t>
      </w:r>
      <w:r w:rsidRPr="00663532">
        <w:rPr>
          <w:rFonts w:ascii="Times New Roman" w:hAnsi="Times New Roman" w:cs="Times New Roman"/>
        </w:rPr>
        <w:t>ề việc thực hiện Chỉ thị số 27-CT/TW của Bộ Chính trị nhằm nâng cao nhận thức, trách nhiệm trong việc đẩy mạnh công tác thực hành tiết kiệm, chống lãng phí, coi đây là một nhiệm vụ trọng tâm, thường xuyên của cấp ủy, tổ chức đảng, cơ quan, đơn vị, cán bộ, đảng viên, nhất là người đứng đầu</w:t>
      </w:r>
      <w:r w:rsidR="00663532">
        <w:rPr>
          <w:rFonts w:ascii="Times New Roman" w:hAnsi="Times New Roman" w:cs="Times New Roman"/>
        </w:rPr>
        <w:t xml:space="preserve">. </w:t>
      </w:r>
    </w:p>
  </w:footnote>
  <w:footnote w:id="2">
    <w:p w14:paraId="0B74BB25" w14:textId="38BAB427" w:rsidR="00377C8A" w:rsidRPr="00663532" w:rsidRDefault="00377C8A" w:rsidP="00663532">
      <w:pPr>
        <w:pStyle w:val="FootnoteText"/>
        <w:ind w:firstLine="567"/>
        <w:rPr>
          <w:rFonts w:ascii="Times New Roman" w:hAnsi="Times New Roman" w:cs="Times New Roman"/>
          <w:lang w:val="en-GB"/>
        </w:rPr>
      </w:pPr>
      <w:r w:rsidRPr="00663532">
        <w:rPr>
          <w:rStyle w:val="FootnoteReference"/>
          <w:rFonts w:ascii="Times New Roman" w:hAnsi="Times New Roman" w:cs="Times New Roman"/>
        </w:rPr>
        <w:footnoteRef/>
      </w:r>
      <w:r w:rsidRPr="00663532">
        <w:rPr>
          <w:rFonts w:ascii="Times New Roman" w:hAnsi="Times New Roman" w:cs="Times New Roman"/>
        </w:rPr>
        <w:t xml:space="preserve"> Đối với Điều 190 và Điều 248 của Luật Đất đai 2024.</w:t>
      </w:r>
    </w:p>
  </w:footnote>
  <w:footnote w:id="3">
    <w:p w14:paraId="6A7CCB4E" w14:textId="64668E27" w:rsidR="00E7165C" w:rsidRPr="00663532" w:rsidRDefault="00E7165C" w:rsidP="00663532">
      <w:pPr>
        <w:pStyle w:val="FootnoteText"/>
        <w:ind w:firstLine="567"/>
        <w:jc w:val="both"/>
        <w:rPr>
          <w:rFonts w:ascii="Times New Roman" w:hAnsi="Times New Roman" w:cs="Times New Roman"/>
          <w:lang w:val="en-GB"/>
        </w:rPr>
      </w:pPr>
      <w:r w:rsidRPr="00663532">
        <w:rPr>
          <w:rStyle w:val="FootnoteReference"/>
          <w:rFonts w:ascii="Times New Roman" w:hAnsi="Times New Roman" w:cs="Times New Roman"/>
        </w:rPr>
        <w:footnoteRef/>
      </w:r>
      <w:r w:rsidRPr="00663532">
        <w:rPr>
          <w:rFonts w:ascii="Times New Roman" w:hAnsi="Times New Roman" w:cs="Times New Roman"/>
        </w:rPr>
        <w:t xml:space="preserve"> Nghị định 20/2024/NĐ-CP ngày 23/02/2024 của Chính phủ sửa đổi, bổ sung một số điều của Nghị định 05/2021/NĐ-CP ngày 25/01/2021 của Chính phủ; Nghị định 21/2024/NĐ-CP ngày 23/02/2024 của Chính phủ sửa đổi, bổ sung một số điều của Nghị định 51/2016/NĐ-CP ngày 13/6/2016 của Chính phủ; Quyết định 405/QĐ-BKHCN ngày 19/3/2024 của Bộ Khoa học và Công nghệ; Quyết định 233/QĐ-BGTVT ngày 12/03/2024 của Bộ Giao thông vận tải; Thông tư 54/2023/TT-BGTVT ngày 31/12/2023 của Bộ Giao thông vận tải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60599"/>
      <w:docPartObj>
        <w:docPartGallery w:val="Page Numbers (Top of Page)"/>
        <w:docPartUnique/>
      </w:docPartObj>
    </w:sdtPr>
    <w:sdtEndPr>
      <w:rPr>
        <w:rFonts w:ascii="Times New Roman" w:hAnsi="Times New Roman" w:cs="Times New Roman"/>
        <w:noProof/>
        <w:sz w:val="26"/>
        <w:szCs w:val="26"/>
      </w:rPr>
    </w:sdtEndPr>
    <w:sdtContent>
      <w:p w14:paraId="0CEB9631" w14:textId="12E8E127" w:rsidR="007A763A" w:rsidRPr="00C27A4D" w:rsidRDefault="007A763A" w:rsidP="00CD4275">
        <w:pPr>
          <w:pStyle w:val="Header"/>
          <w:jc w:val="center"/>
          <w:rPr>
            <w:rFonts w:ascii="Times New Roman" w:hAnsi="Times New Roman" w:cs="Times New Roman"/>
            <w:sz w:val="26"/>
            <w:szCs w:val="26"/>
          </w:rPr>
        </w:pPr>
        <w:r w:rsidRPr="00C27A4D">
          <w:rPr>
            <w:rFonts w:ascii="Times New Roman" w:hAnsi="Times New Roman" w:cs="Times New Roman"/>
            <w:sz w:val="26"/>
            <w:szCs w:val="26"/>
          </w:rPr>
          <w:fldChar w:fldCharType="begin"/>
        </w:r>
        <w:r w:rsidRPr="00C27A4D">
          <w:rPr>
            <w:rFonts w:ascii="Times New Roman" w:hAnsi="Times New Roman" w:cs="Times New Roman"/>
            <w:sz w:val="26"/>
            <w:szCs w:val="26"/>
          </w:rPr>
          <w:instrText xml:space="preserve"> PAGE   \* MERGEFORMAT </w:instrText>
        </w:r>
        <w:r w:rsidRPr="00C27A4D">
          <w:rPr>
            <w:rFonts w:ascii="Times New Roman" w:hAnsi="Times New Roman" w:cs="Times New Roman"/>
            <w:sz w:val="26"/>
            <w:szCs w:val="26"/>
          </w:rPr>
          <w:fldChar w:fldCharType="separate"/>
        </w:r>
        <w:r w:rsidR="00DC5027">
          <w:rPr>
            <w:rFonts w:ascii="Times New Roman" w:hAnsi="Times New Roman" w:cs="Times New Roman"/>
            <w:noProof/>
            <w:sz w:val="26"/>
            <w:szCs w:val="26"/>
          </w:rPr>
          <w:t>4</w:t>
        </w:r>
        <w:r w:rsidRPr="00C27A4D">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EB3"/>
    <w:multiLevelType w:val="multilevel"/>
    <w:tmpl w:val="007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0C5BE5"/>
    <w:multiLevelType w:val="hybridMultilevel"/>
    <w:tmpl w:val="141A7EEA"/>
    <w:lvl w:ilvl="0" w:tplc="2E3C2BF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2"/>
    <w:rsid w:val="000014FD"/>
    <w:rsid w:val="00001FDC"/>
    <w:rsid w:val="0000343B"/>
    <w:rsid w:val="00010EE8"/>
    <w:rsid w:val="00014668"/>
    <w:rsid w:val="00016475"/>
    <w:rsid w:val="00023E91"/>
    <w:rsid w:val="00024DD5"/>
    <w:rsid w:val="000269DA"/>
    <w:rsid w:val="00027038"/>
    <w:rsid w:val="000276B9"/>
    <w:rsid w:val="00027FDB"/>
    <w:rsid w:val="0003027A"/>
    <w:rsid w:val="00036D19"/>
    <w:rsid w:val="00047BE4"/>
    <w:rsid w:val="0006009E"/>
    <w:rsid w:val="00063019"/>
    <w:rsid w:val="000632A0"/>
    <w:rsid w:val="00064B46"/>
    <w:rsid w:val="00072F37"/>
    <w:rsid w:val="000744BC"/>
    <w:rsid w:val="0007485B"/>
    <w:rsid w:val="000764FB"/>
    <w:rsid w:val="00080366"/>
    <w:rsid w:val="000821B3"/>
    <w:rsid w:val="00084C5C"/>
    <w:rsid w:val="00084CAF"/>
    <w:rsid w:val="0008793B"/>
    <w:rsid w:val="0009179B"/>
    <w:rsid w:val="00093090"/>
    <w:rsid w:val="00096E53"/>
    <w:rsid w:val="000A180F"/>
    <w:rsid w:val="000A1FCB"/>
    <w:rsid w:val="000A5D69"/>
    <w:rsid w:val="000A6745"/>
    <w:rsid w:val="000A708F"/>
    <w:rsid w:val="000B06F4"/>
    <w:rsid w:val="000B3406"/>
    <w:rsid w:val="000C03F8"/>
    <w:rsid w:val="000C155D"/>
    <w:rsid w:val="000C30C7"/>
    <w:rsid w:val="000D6B77"/>
    <w:rsid w:val="000E212B"/>
    <w:rsid w:val="000E74B0"/>
    <w:rsid w:val="000F2B2C"/>
    <w:rsid w:val="000F5F6C"/>
    <w:rsid w:val="000F7620"/>
    <w:rsid w:val="001017E5"/>
    <w:rsid w:val="00105181"/>
    <w:rsid w:val="00106218"/>
    <w:rsid w:val="00110FBA"/>
    <w:rsid w:val="0011377A"/>
    <w:rsid w:val="001137CE"/>
    <w:rsid w:val="0011575B"/>
    <w:rsid w:val="00125708"/>
    <w:rsid w:val="00132A11"/>
    <w:rsid w:val="00133840"/>
    <w:rsid w:val="00153656"/>
    <w:rsid w:val="00162B8D"/>
    <w:rsid w:val="001660D4"/>
    <w:rsid w:val="00174625"/>
    <w:rsid w:val="00185DA0"/>
    <w:rsid w:val="0018692C"/>
    <w:rsid w:val="00192404"/>
    <w:rsid w:val="00195129"/>
    <w:rsid w:val="001A153C"/>
    <w:rsid w:val="001A7B8E"/>
    <w:rsid w:val="001B4378"/>
    <w:rsid w:val="001B53B6"/>
    <w:rsid w:val="001B7F84"/>
    <w:rsid w:val="001C179C"/>
    <w:rsid w:val="001C2E75"/>
    <w:rsid w:val="001D01B4"/>
    <w:rsid w:val="001D456C"/>
    <w:rsid w:val="001D7A9F"/>
    <w:rsid w:val="001E2452"/>
    <w:rsid w:val="001E4EA3"/>
    <w:rsid w:val="001E52D0"/>
    <w:rsid w:val="001E78FE"/>
    <w:rsid w:val="001F2334"/>
    <w:rsid w:val="001F4639"/>
    <w:rsid w:val="002027AF"/>
    <w:rsid w:val="00206B1F"/>
    <w:rsid w:val="002107BC"/>
    <w:rsid w:val="002138A0"/>
    <w:rsid w:val="00230ADD"/>
    <w:rsid w:val="00242664"/>
    <w:rsid w:val="0024289F"/>
    <w:rsid w:val="002440CF"/>
    <w:rsid w:val="0024698F"/>
    <w:rsid w:val="002476BB"/>
    <w:rsid w:val="00250BDB"/>
    <w:rsid w:val="002510B5"/>
    <w:rsid w:val="002514ED"/>
    <w:rsid w:val="002536B0"/>
    <w:rsid w:val="00255537"/>
    <w:rsid w:val="00260FFA"/>
    <w:rsid w:val="00263A12"/>
    <w:rsid w:val="00271E9B"/>
    <w:rsid w:val="00272862"/>
    <w:rsid w:val="0027376C"/>
    <w:rsid w:val="00274E12"/>
    <w:rsid w:val="00282F07"/>
    <w:rsid w:val="002832E6"/>
    <w:rsid w:val="002870FD"/>
    <w:rsid w:val="00290040"/>
    <w:rsid w:val="00292F76"/>
    <w:rsid w:val="002A0B85"/>
    <w:rsid w:val="002A2F4F"/>
    <w:rsid w:val="002A56A3"/>
    <w:rsid w:val="002B1222"/>
    <w:rsid w:val="002B31E6"/>
    <w:rsid w:val="002B3A03"/>
    <w:rsid w:val="002B47F3"/>
    <w:rsid w:val="002B4EDE"/>
    <w:rsid w:val="002B7D4B"/>
    <w:rsid w:val="002C28A1"/>
    <w:rsid w:val="002C2907"/>
    <w:rsid w:val="002C2D8F"/>
    <w:rsid w:val="002C57E4"/>
    <w:rsid w:val="002D1609"/>
    <w:rsid w:val="002D49B5"/>
    <w:rsid w:val="002E7F0E"/>
    <w:rsid w:val="002F01FF"/>
    <w:rsid w:val="002F07D1"/>
    <w:rsid w:val="002F0D16"/>
    <w:rsid w:val="002F2832"/>
    <w:rsid w:val="002F363F"/>
    <w:rsid w:val="002F4B4F"/>
    <w:rsid w:val="002F5F3B"/>
    <w:rsid w:val="0030043A"/>
    <w:rsid w:val="00300C90"/>
    <w:rsid w:val="003017DC"/>
    <w:rsid w:val="0030270B"/>
    <w:rsid w:val="00304EA1"/>
    <w:rsid w:val="00312979"/>
    <w:rsid w:val="0031365C"/>
    <w:rsid w:val="00315363"/>
    <w:rsid w:val="00315526"/>
    <w:rsid w:val="003171DA"/>
    <w:rsid w:val="003211A9"/>
    <w:rsid w:val="00321BF1"/>
    <w:rsid w:val="00325045"/>
    <w:rsid w:val="00325CA9"/>
    <w:rsid w:val="00336BC5"/>
    <w:rsid w:val="00343B30"/>
    <w:rsid w:val="00345CFC"/>
    <w:rsid w:val="00351142"/>
    <w:rsid w:val="00356F75"/>
    <w:rsid w:val="003649F9"/>
    <w:rsid w:val="00364F19"/>
    <w:rsid w:val="0036675E"/>
    <w:rsid w:val="0037696B"/>
    <w:rsid w:val="00377C8A"/>
    <w:rsid w:val="00380BEE"/>
    <w:rsid w:val="003846D3"/>
    <w:rsid w:val="00385B86"/>
    <w:rsid w:val="00390FED"/>
    <w:rsid w:val="003959EA"/>
    <w:rsid w:val="003A1010"/>
    <w:rsid w:val="003A3135"/>
    <w:rsid w:val="003A44AF"/>
    <w:rsid w:val="003B0B12"/>
    <w:rsid w:val="003B494B"/>
    <w:rsid w:val="003C1205"/>
    <w:rsid w:val="003C13F4"/>
    <w:rsid w:val="003C5C66"/>
    <w:rsid w:val="003D2A96"/>
    <w:rsid w:val="003E16AB"/>
    <w:rsid w:val="003E43BE"/>
    <w:rsid w:val="003E537C"/>
    <w:rsid w:val="0040196E"/>
    <w:rsid w:val="00402D6D"/>
    <w:rsid w:val="00404781"/>
    <w:rsid w:val="00411BD1"/>
    <w:rsid w:val="0041218C"/>
    <w:rsid w:val="00412548"/>
    <w:rsid w:val="0041336B"/>
    <w:rsid w:val="00416905"/>
    <w:rsid w:val="004263B1"/>
    <w:rsid w:val="00427492"/>
    <w:rsid w:val="00431D31"/>
    <w:rsid w:val="00432D2A"/>
    <w:rsid w:val="00440D22"/>
    <w:rsid w:val="00443F87"/>
    <w:rsid w:val="0044534A"/>
    <w:rsid w:val="004518EF"/>
    <w:rsid w:val="00452221"/>
    <w:rsid w:val="0045548D"/>
    <w:rsid w:val="004555DB"/>
    <w:rsid w:val="004739B3"/>
    <w:rsid w:val="00482E40"/>
    <w:rsid w:val="00483743"/>
    <w:rsid w:val="004844BF"/>
    <w:rsid w:val="00494F39"/>
    <w:rsid w:val="00496842"/>
    <w:rsid w:val="00496EBA"/>
    <w:rsid w:val="004973EA"/>
    <w:rsid w:val="004A0214"/>
    <w:rsid w:val="004A74F5"/>
    <w:rsid w:val="004B09FA"/>
    <w:rsid w:val="004B378C"/>
    <w:rsid w:val="004B5BAE"/>
    <w:rsid w:val="004D3B11"/>
    <w:rsid w:val="004E001D"/>
    <w:rsid w:val="004E220B"/>
    <w:rsid w:val="004E4161"/>
    <w:rsid w:val="004F4EC7"/>
    <w:rsid w:val="00501EBC"/>
    <w:rsid w:val="00506075"/>
    <w:rsid w:val="0051078C"/>
    <w:rsid w:val="005118A3"/>
    <w:rsid w:val="00512D94"/>
    <w:rsid w:val="00514F2F"/>
    <w:rsid w:val="00515F15"/>
    <w:rsid w:val="00535260"/>
    <w:rsid w:val="00535DA6"/>
    <w:rsid w:val="00544639"/>
    <w:rsid w:val="00546722"/>
    <w:rsid w:val="00547804"/>
    <w:rsid w:val="00547885"/>
    <w:rsid w:val="00554A99"/>
    <w:rsid w:val="00556775"/>
    <w:rsid w:val="00557DF6"/>
    <w:rsid w:val="00560567"/>
    <w:rsid w:val="0056078E"/>
    <w:rsid w:val="00561792"/>
    <w:rsid w:val="0057382F"/>
    <w:rsid w:val="00581BDC"/>
    <w:rsid w:val="00585D67"/>
    <w:rsid w:val="005952A8"/>
    <w:rsid w:val="00596361"/>
    <w:rsid w:val="005A3EFC"/>
    <w:rsid w:val="005B34E6"/>
    <w:rsid w:val="005B5945"/>
    <w:rsid w:val="005D1B14"/>
    <w:rsid w:val="005D1FF4"/>
    <w:rsid w:val="005E209B"/>
    <w:rsid w:val="005F08EE"/>
    <w:rsid w:val="00602172"/>
    <w:rsid w:val="006102DC"/>
    <w:rsid w:val="00615A3B"/>
    <w:rsid w:val="00615E20"/>
    <w:rsid w:val="006203E5"/>
    <w:rsid w:val="00622ADB"/>
    <w:rsid w:val="006346A7"/>
    <w:rsid w:val="0063570B"/>
    <w:rsid w:val="0064670B"/>
    <w:rsid w:val="00654F0D"/>
    <w:rsid w:val="00663532"/>
    <w:rsid w:val="00663670"/>
    <w:rsid w:val="00665611"/>
    <w:rsid w:val="00667D47"/>
    <w:rsid w:val="00667E13"/>
    <w:rsid w:val="00677F5B"/>
    <w:rsid w:val="00684E09"/>
    <w:rsid w:val="0069426A"/>
    <w:rsid w:val="00694622"/>
    <w:rsid w:val="006A5850"/>
    <w:rsid w:val="006B58FA"/>
    <w:rsid w:val="006B7D8C"/>
    <w:rsid w:val="006C2840"/>
    <w:rsid w:val="006C2D7A"/>
    <w:rsid w:val="006C443E"/>
    <w:rsid w:val="006D1498"/>
    <w:rsid w:val="006D34F2"/>
    <w:rsid w:val="006D5AB7"/>
    <w:rsid w:val="006E11A2"/>
    <w:rsid w:val="006E324E"/>
    <w:rsid w:val="006E4E8D"/>
    <w:rsid w:val="006E52CB"/>
    <w:rsid w:val="006F193D"/>
    <w:rsid w:val="006F4426"/>
    <w:rsid w:val="006F4660"/>
    <w:rsid w:val="006F5B96"/>
    <w:rsid w:val="006F7477"/>
    <w:rsid w:val="00703EC4"/>
    <w:rsid w:val="007069BB"/>
    <w:rsid w:val="00706FD8"/>
    <w:rsid w:val="0073396A"/>
    <w:rsid w:val="0073471C"/>
    <w:rsid w:val="00736097"/>
    <w:rsid w:val="00736CF1"/>
    <w:rsid w:val="00737414"/>
    <w:rsid w:val="007407CF"/>
    <w:rsid w:val="007442CA"/>
    <w:rsid w:val="0074482A"/>
    <w:rsid w:val="00746481"/>
    <w:rsid w:val="007505E6"/>
    <w:rsid w:val="00750A72"/>
    <w:rsid w:val="00754764"/>
    <w:rsid w:val="00754937"/>
    <w:rsid w:val="00754EFD"/>
    <w:rsid w:val="00756217"/>
    <w:rsid w:val="007570B3"/>
    <w:rsid w:val="0075754F"/>
    <w:rsid w:val="00761DCC"/>
    <w:rsid w:val="007726DA"/>
    <w:rsid w:val="00776D18"/>
    <w:rsid w:val="0078187D"/>
    <w:rsid w:val="00782344"/>
    <w:rsid w:val="00782AAE"/>
    <w:rsid w:val="0078652B"/>
    <w:rsid w:val="0078786D"/>
    <w:rsid w:val="0079344C"/>
    <w:rsid w:val="007950F5"/>
    <w:rsid w:val="00795394"/>
    <w:rsid w:val="00797F60"/>
    <w:rsid w:val="007A03A0"/>
    <w:rsid w:val="007A25AE"/>
    <w:rsid w:val="007A763A"/>
    <w:rsid w:val="007B0BBA"/>
    <w:rsid w:val="007B7A8D"/>
    <w:rsid w:val="007C1F46"/>
    <w:rsid w:val="007C2A3B"/>
    <w:rsid w:val="007C5CFE"/>
    <w:rsid w:val="007C6308"/>
    <w:rsid w:val="007C7615"/>
    <w:rsid w:val="007D3389"/>
    <w:rsid w:val="007D668C"/>
    <w:rsid w:val="007E0B35"/>
    <w:rsid w:val="007E0C10"/>
    <w:rsid w:val="007E1B72"/>
    <w:rsid w:val="007E2F85"/>
    <w:rsid w:val="007E66E7"/>
    <w:rsid w:val="007E7599"/>
    <w:rsid w:val="007F36C6"/>
    <w:rsid w:val="007F6AB6"/>
    <w:rsid w:val="008035E9"/>
    <w:rsid w:val="008044C5"/>
    <w:rsid w:val="008104BC"/>
    <w:rsid w:val="00811DB4"/>
    <w:rsid w:val="00811E9B"/>
    <w:rsid w:val="00815156"/>
    <w:rsid w:val="00815D59"/>
    <w:rsid w:val="008177FC"/>
    <w:rsid w:val="008179FB"/>
    <w:rsid w:val="00824010"/>
    <w:rsid w:val="008264D7"/>
    <w:rsid w:val="00827DA3"/>
    <w:rsid w:val="0083224D"/>
    <w:rsid w:val="00834C01"/>
    <w:rsid w:val="008445AD"/>
    <w:rsid w:val="00845953"/>
    <w:rsid w:val="00845B1F"/>
    <w:rsid w:val="00857897"/>
    <w:rsid w:val="0085794A"/>
    <w:rsid w:val="0086221A"/>
    <w:rsid w:val="008628AF"/>
    <w:rsid w:val="00867C0F"/>
    <w:rsid w:val="00871E5D"/>
    <w:rsid w:val="008749B9"/>
    <w:rsid w:val="00883531"/>
    <w:rsid w:val="00884700"/>
    <w:rsid w:val="00884F87"/>
    <w:rsid w:val="00886480"/>
    <w:rsid w:val="00890019"/>
    <w:rsid w:val="00891CD0"/>
    <w:rsid w:val="00894F72"/>
    <w:rsid w:val="008B057F"/>
    <w:rsid w:val="008B12D3"/>
    <w:rsid w:val="008B6C79"/>
    <w:rsid w:val="008C1222"/>
    <w:rsid w:val="008D14B4"/>
    <w:rsid w:val="008D18A2"/>
    <w:rsid w:val="008D3551"/>
    <w:rsid w:val="008E1A21"/>
    <w:rsid w:val="008E273F"/>
    <w:rsid w:val="008E2A54"/>
    <w:rsid w:val="008E3733"/>
    <w:rsid w:val="008F1ED8"/>
    <w:rsid w:val="008F42EF"/>
    <w:rsid w:val="008F4E0F"/>
    <w:rsid w:val="00901A55"/>
    <w:rsid w:val="009043B7"/>
    <w:rsid w:val="00906D02"/>
    <w:rsid w:val="00907DBB"/>
    <w:rsid w:val="00912588"/>
    <w:rsid w:val="009222B4"/>
    <w:rsid w:val="009247DE"/>
    <w:rsid w:val="00925E8A"/>
    <w:rsid w:val="009325EE"/>
    <w:rsid w:val="009341E9"/>
    <w:rsid w:val="009374D9"/>
    <w:rsid w:val="0094147C"/>
    <w:rsid w:val="00941A24"/>
    <w:rsid w:val="00952513"/>
    <w:rsid w:val="00952C4F"/>
    <w:rsid w:val="0096046B"/>
    <w:rsid w:val="00962205"/>
    <w:rsid w:val="00962DF8"/>
    <w:rsid w:val="0096344F"/>
    <w:rsid w:val="0096436E"/>
    <w:rsid w:val="009676E2"/>
    <w:rsid w:val="0097128A"/>
    <w:rsid w:val="009715BD"/>
    <w:rsid w:val="00974293"/>
    <w:rsid w:val="00976642"/>
    <w:rsid w:val="00982A21"/>
    <w:rsid w:val="00990807"/>
    <w:rsid w:val="009A05D2"/>
    <w:rsid w:val="009B293E"/>
    <w:rsid w:val="009C0102"/>
    <w:rsid w:val="009C05C9"/>
    <w:rsid w:val="009C0969"/>
    <w:rsid w:val="009C1414"/>
    <w:rsid w:val="009C2777"/>
    <w:rsid w:val="009C6C1B"/>
    <w:rsid w:val="009C74BD"/>
    <w:rsid w:val="009D0329"/>
    <w:rsid w:val="009D6E1C"/>
    <w:rsid w:val="009E2AC4"/>
    <w:rsid w:val="009E3A11"/>
    <w:rsid w:val="009E5D12"/>
    <w:rsid w:val="009E5E84"/>
    <w:rsid w:val="009E673A"/>
    <w:rsid w:val="009F2F5D"/>
    <w:rsid w:val="009F5A96"/>
    <w:rsid w:val="009F6F73"/>
    <w:rsid w:val="00A02CE1"/>
    <w:rsid w:val="00A05E7A"/>
    <w:rsid w:val="00A20FF4"/>
    <w:rsid w:val="00A23343"/>
    <w:rsid w:val="00A235CF"/>
    <w:rsid w:val="00A2572C"/>
    <w:rsid w:val="00A26FBC"/>
    <w:rsid w:val="00A347F4"/>
    <w:rsid w:val="00A4165F"/>
    <w:rsid w:val="00A474A5"/>
    <w:rsid w:val="00A57AEF"/>
    <w:rsid w:val="00A6127D"/>
    <w:rsid w:val="00A676E3"/>
    <w:rsid w:val="00A719EE"/>
    <w:rsid w:val="00A73B6E"/>
    <w:rsid w:val="00A7425C"/>
    <w:rsid w:val="00A746AB"/>
    <w:rsid w:val="00A80893"/>
    <w:rsid w:val="00A8343B"/>
    <w:rsid w:val="00A83927"/>
    <w:rsid w:val="00A91CFA"/>
    <w:rsid w:val="00A96034"/>
    <w:rsid w:val="00A960AC"/>
    <w:rsid w:val="00AA6B53"/>
    <w:rsid w:val="00AA778D"/>
    <w:rsid w:val="00AB2369"/>
    <w:rsid w:val="00AB3191"/>
    <w:rsid w:val="00AB5AB9"/>
    <w:rsid w:val="00AB5B47"/>
    <w:rsid w:val="00AB7750"/>
    <w:rsid w:val="00AC2CBC"/>
    <w:rsid w:val="00AC6365"/>
    <w:rsid w:val="00AD70DC"/>
    <w:rsid w:val="00AE0FB1"/>
    <w:rsid w:val="00AE4E34"/>
    <w:rsid w:val="00AE4F2E"/>
    <w:rsid w:val="00AE7A14"/>
    <w:rsid w:val="00AF156E"/>
    <w:rsid w:val="00AF1695"/>
    <w:rsid w:val="00AF5A24"/>
    <w:rsid w:val="00AF7384"/>
    <w:rsid w:val="00B05C1E"/>
    <w:rsid w:val="00B10211"/>
    <w:rsid w:val="00B10F62"/>
    <w:rsid w:val="00B1249A"/>
    <w:rsid w:val="00B17133"/>
    <w:rsid w:val="00B204A8"/>
    <w:rsid w:val="00B20FCC"/>
    <w:rsid w:val="00B212F8"/>
    <w:rsid w:val="00B268B3"/>
    <w:rsid w:val="00B26F92"/>
    <w:rsid w:val="00B3064F"/>
    <w:rsid w:val="00B31246"/>
    <w:rsid w:val="00B31742"/>
    <w:rsid w:val="00B341BD"/>
    <w:rsid w:val="00B3610E"/>
    <w:rsid w:val="00B3787F"/>
    <w:rsid w:val="00B4089F"/>
    <w:rsid w:val="00B45320"/>
    <w:rsid w:val="00B51B7F"/>
    <w:rsid w:val="00B57900"/>
    <w:rsid w:val="00B605F0"/>
    <w:rsid w:val="00B6127B"/>
    <w:rsid w:val="00B6155E"/>
    <w:rsid w:val="00B6310E"/>
    <w:rsid w:val="00B64E14"/>
    <w:rsid w:val="00B66037"/>
    <w:rsid w:val="00B6734B"/>
    <w:rsid w:val="00B72470"/>
    <w:rsid w:val="00B76EEE"/>
    <w:rsid w:val="00B82007"/>
    <w:rsid w:val="00BA6170"/>
    <w:rsid w:val="00BA6AD3"/>
    <w:rsid w:val="00BA716E"/>
    <w:rsid w:val="00BA7B98"/>
    <w:rsid w:val="00BB0AD6"/>
    <w:rsid w:val="00BB4416"/>
    <w:rsid w:val="00BB577C"/>
    <w:rsid w:val="00BD0230"/>
    <w:rsid w:val="00BD11D6"/>
    <w:rsid w:val="00BD16E6"/>
    <w:rsid w:val="00BD190A"/>
    <w:rsid w:val="00BD22BB"/>
    <w:rsid w:val="00BD5E2E"/>
    <w:rsid w:val="00BD6764"/>
    <w:rsid w:val="00BD7067"/>
    <w:rsid w:val="00BE30A3"/>
    <w:rsid w:val="00BE39C6"/>
    <w:rsid w:val="00BE545D"/>
    <w:rsid w:val="00BF096C"/>
    <w:rsid w:val="00BF19B0"/>
    <w:rsid w:val="00BF2CCE"/>
    <w:rsid w:val="00BF33F3"/>
    <w:rsid w:val="00BF401C"/>
    <w:rsid w:val="00C003CA"/>
    <w:rsid w:val="00C024C2"/>
    <w:rsid w:val="00C03FDF"/>
    <w:rsid w:val="00C0584A"/>
    <w:rsid w:val="00C07699"/>
    <w:rsid w:val="00C15EF1"/>
    <w:rsid w:val="00C16044"/>
    <w:rsid w:val="00C16D85"/>
    <w:rsid w:val="00C210BF"/>
    <w:rsid w:val="00C2405E"/>
    <w:rsid w:val="00C24F01"/>
    <w:rsid w:val="00C26A58"/>
    <w:rsid w:val="00C27A4D"/>
    <w:rsid w:val="00C27C60"/>
    <w:rsid w:val="00C31AD2"/>
    <w:rsid w:val="00C31F21"/>
    <w:rsid w:val="00C3257C"/>
    <w:rsid w:val="00C32C47"/>
    <w:rsid w:val="00C341B6"/>
    <w:rsid w:val="00C36D32"/>
    <w:rsid w:val="00C406A3"/>
    <w:rsid w:val="00C42F9F"/>
    <w:rsid w:val="00C47A18"/>
    <w:rsid w:val="00C5099D"/>
    <w:rsid w:val="00C54EBB"/>
    <w:rsid w:val="00C56A04"/>
    <w:rsid w:val="00C633A5"/>
    <w:rsid w:val="00C6407E"/>
    <w:rsid w:val="00C6411A"/>
    <w:rsid w:val="00C81A7D"/>
    <w:rsid w:val="00C86041"/>
    <w:rsid w:val="00C90A61"/>
    <w:rsid w:val="00C932E7"/>
    <w:rsid w:val="00C979DE"/>
    <w:rsid w:val="00CA0D00"/>
    <w:rsid w:val="00CA0F1F"/>
    <w:rsid w:val="00CA28AD"/>
    <w:rsid w:val="00CA4BFE"/>
    <w:rsid w:val="00CA4C92"/>
    <w:rsid w:val="00CA7CA7"/>
    <w:rsid w:val="00CB36B3"/>
    <w:rsid w:val="00CB6509"/>
    <w:rsid w:val="00CC0901"/>
    <w:rsid w:val="00CC2930"/>
    <w:rsid w:val="00CC645E"/>
    <w:rsid w:val="00CC74B0"/>
    <w:rsid w:val="00CD2A28"/>
    <w:rsid w:val="00CD4275"/>
    <w:rsid w:val="00CE3463"/>
    <w:rsid w:val="00CE3A64"/>
    <w:rsid w:val="00CE69C2"/>
    <w:rsid w:val="00CE722F"/>
    <w:rsid w:val="00CE77C7"/>
    <w:rsid w:val="00CF31E8"/>
    <w:rsid w:val="00D041C9"/>
    <w:rsid w:val="00D07B86"/>
    <w:rsid w:val="00D10CEA"/>
    <w:rsid w:val="00D1621C"/>
    <w:rsid w:val="00D20044"/>
    <w:rsid w:val="00D20168"/>
    <w:rsid w:val="00D238BF"/>
    <w:rsid w:val="00D400D6"/>
    <w:rsid w:val="00D41B31"/>
    <w:rsid w:val="00D4386B"/>
    <w:rsid w:val="00D50D81"/>
    <w:rsid w:val="00D616D2"/>
    <w:rsid w:val="00D64B5B"/>
    <w:rsid w:val="00D838BE"/>
    <w:rsid w:val="00D83BBC"/>
    <w:rsid w:val="00D848BA"/>
    <w:rsid w:val="00D85176"/>
    <w:rsid w:val="00D85CF2"/>
    <w:rsid w:val="00D86F7A"/>
    <w:rsid w:val="00D91BB4"/>
    <w:rsid w:val="00D96D3F"/>
    <w:rsid w:val="00D96E92"/>
    <w:rsid w:val="00D97CA6"/>
    <w:rsid w:val="00DA2645"/>
    <w:rsid w:val="00DA3DC3"/>
    <w:rsid w:val="00DB499F"/>
    <w:rsid w:val="00DB6FB0"/>
    <w:rsid w:val="00DC5027"/>
    <w:rsid w:val="00DC78D6"/>
    <w:rsid w:val="00DC7AA4"/>
    <w:rsid w:val="00DD775D"/>
    <w:rsid w:val="00DE0DBF"/>
    <w:rsid w:val="00DE1A34"/>
    <w:rsid w:val="00DE20E7"/>
    <w:rsid w:val="00DE2305"/>
    <w:rsid w:val="00DE6F61"/>
    <w:rsid w:val="00DF1C10"/>
    <w:rsid w:val="00E029CE"/>
    <w:rsid w:val="00E05432"/>
    <w:rsid w:val="00E06BCB"/>
    <w:rsid w:val="00E07847"/>
    <w:rsid w:val="00E220DD"/>
    <w:rsid w:val="00E24A23"/>
    <w:rsid w:val="00E273B2"/>
    <w:rsid w:val="00E310B9"/>
    <w:rsid w:val="00E329ED"/>
    <w:rsid w:val="00E3315D"/>
    <w:rsid w:val="00E34C81"/>
    <w:rsid w:val="00E34D11"/>
    <w:rsid w:val="00E357AF"/>
    <w:rsid w:val="00E37282"/>
    <w:rsid w:val="00E50416"/>
    <w:rsid w:val="00E51B71"/>
    <w:rsid w:val="00E54EF4"/>
    <w:rsid w:val="00E6000C"/>
    <w:rsid w:val="00E60710"/>
    <w:rsid w:val="00E618AE"/>
    <w:rsid w:val="00E636E0"/>
    <w:rsid w:val="00E64700"/>
    <w:rsid w:val="00E650BF"/>
    <w:rsid w:val="00E70B03"/>
    <w:rsid w:val="00E7165C"/>
    <w:rsid w:val="00E76FDA"/>
    <w:rsid w:val="00E8360C"/>
    <w:rsid w:val="00E92EE8"/>
    <w:rsid w:val="00EA0C49"/>
    <w:rsid w:val="00EA10C2"/>
    <w:rsid w:val="00EA3A5A"/>
    <w:rsid w:val="00EA7435"/>
    <w:rsid w:val="00EB167B"/>
    <w:rsid w:val="00EC770C"/>
    <w:rsid w:val="00EC7A67"/>
    <w:rsid w:val="00EC7ABB"/>
    <w:rsid w:val="00ED04A5"/>
    <w:rsid w:val="00EE25C8"/>
    <w:rsid w:val="00EF0792"/>
    <w:rsid w:val="00EF1E1D"/>
    <w:rsid w:val="00EF3658"/>
    <w:rsid w:val="00F00327"/>
    <w:rsid w:val="00F24DBB"/>
    <w:rsid w:val="00F24F3B"/>
    <w:rsid w:val="00F31A01"/>
    <w:rsid w:val="00F325B8"/>
    <w:rsid w:val="00F32FF9"/>
    <w:rsid w:val="00F34AA9"/>
    <w:rsid w:val="00F362C7"/>
    <w:rsid w:val="00F37D62"/>
    <w:rsid w:val="00F418F0"/>
    <w:rsid w:val="00F456B8"/>
    <w:rsid w:val="00F501C1"/>
    <w:rsid w:val="00F50999"/>
    <w:rsid w:val="00F51250"/>
    <w:rsid w:val="00F552B9"/>
    <w:rsid w:val="00F554DA"/>
    <w:rsid w:val="00F55FE1"/>
    <w:rsid w:val="00F6791E"/>
    <w:rsid w:val="00F72E29"/>
    <w:rsid w:val="00F76F9F"/>
    <w:rsid w:val="00F82AEF"/>
    <w:rsid w:val="00F8573E"/>
    <w:rsid w:val="00F874CC"/>
    <w:rsid w:val="00F93E6A"/>
    <w:rsid w:val="00F94B5A"/>
    <w:rsid w:val="00FA0C0E"/>
    <w:rsid w:val="00FB122A"/>
    <w:rsid w:val="00FB17FE"/>
    <w:rsid w:val="00FB4658"/>
    <w:rsid w:val="00FB4849"/>
    <w:rsid w:val="00FC044E"/>
    <w:rsid w:val="00FD3E0B"/>
    <w:rsid w:val="00FE1CFC"/>
    <w:rsid w:val="00FE4BE0"/>
    <w:rsid w:val="00FF3A5F"/>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3D64"/>
  <w15:chartTrackingRefBased/>
  <w15:docId w15:val="{76645C35-5553-4520-AE3F-FE4F640E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B4"/>
    <w:pPr>
      <w:spacing w:after="200" w:line="276" w:lineRule="auto"/>
    </w:pPr>
    <w:rPr>
      <w:rFonts w:asciiTheme="minorHAnsi" w:eastAsiaTheme="minorEastAsia" w:hAnsiTheme="minorHAnsi"/>
      <w:sz w:val="22"/>
    </w:rPr>
  </w:style>
  <w:style w:type="paragraph" w:styleId="Heading1">
    <w:name w:val="heading 1"/>
    <w:basedOn w:val="Normal"/>
    <w:link w:val="Heading1Char"/>
    <w:uiPriority w:val="9"/>
    <w:qFormat/>
    <w:rsid w:val="00867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2A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5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2D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0F"/>
    <w:rPr>
      <w:rFonts w:asciiTheme="minorHAnsi" w:eastAsiaTheme="minorEastAsia" w:hAnsiTheme="minorHAnsi"/>
      <w:sz w:val="22"/>
    </w:rPr>
  </w:style>
  <w:style w:type="paragraph" w:styleId="Footer">
    <w:name w:val="footer"/>
    <w:basedOn w:val="Normal"/>
    <w:link w:val="FooterChar"/>
    <w:uiPriority w:val="99"/>
    <w:unhideWhenUsed/>
    <w:rsid w:val="000A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0F"/>
    <w:rPr>
      <w:rFonts w:asciiTheme="minorHAnsi" w:eastAsiaTheme="minorEastAsia" w:hAnsiTheme="minorHAnsi"/>
      <w:sz w:val="22"/>
    </w:rPr>
  </w:style>
  <w:style w:type="character" w:customStyle="1" w:styleId="Heading1Char">
    <w:name w:val="Heading 1 Char"/>
    <w:basedOn w:val="DefaultParagraphFont"/>
    <w:link w:val="Heading1"/>
    <w:uiPriority w:val="9"/>
    <w:rsid w:val="00867C0F"/>
    <w:rPr>
      <w:rFonts w:eastAsia="Times New Roman" w:cs="Times New Roman"/>
      <w:b/>
      <w:bCs/>
      <w:kern w:val="36"/>
      <w:sz w:val="48"/>
      <w:szCs w:val="48"/>
    </w:rPr>
  </w:style>
  <w:style w:type="paragraph" w:customStyle="1" w:styleId="phead">
    <w:name w:val="phead"/>
    <w:basedOn w:val="Normal"/>
    <w:rsid w:val="00867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F92"/>
    <w:rPr>
      <w:b/>
      <w:bCs/>
    </w:rPr>
  </w:style>
  <w:style w:type="paragraph" w:styleId="NormalWeb">
    <w:name w:val="Normal (Web)"/>
    <w:aliases w:val=" Char Char Char,webb"/>
    <w:basedOn w:val="Normal"/>
    <w:link w:val="NormalWebChar"/>
    <w:uiPriority w:val="99"/>
    <w:unhideWhenUsed/>
    <w:rsid w:val="0007485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B0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9FA"/>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4B09FA"/>
    <w:rPr>
      <w:vertAlign w:val="superscript"/>
    </w:rPr>
  </w:style>
  <w:style w:type="character" w:customStyle="1" w:styleId="Heading2Char">
    <w:name w:val="Heading 2 Char"/>
    <w:basedOn w:val="DefaultParagraphFont"/>
    <w:link w:val="Heading2"/>
    <w:uiPriority w:val="9"/>
    <w:rsid w:val="009E2AC4"/>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E2AC4"/>
  </w:style>
  <w:style w:type="character" w:customStyle="1" w:styleId="font-item">
    <w:name w:val="font-item"/>
    <w:basedOn w:val="DefaultParagraphFont"/>
    <w:rsid w:val="009E2AC4"/>
  </w:style>
  <w:style w:type="character" w:customStyle="1" w:styleId="NormalWebChar">
    <w:name w:val="Normal (Web) Char"/>
    <w:aliases w:val=" Char Char Char Char,webb Char"/>
    <w:link w:val="NormalWeb"/>
    <w:locked/>
    <w:rsid w:val="00615A3B"/>
    <w:rPr>
      <w:rFonts w:eastAsia="Times New Roman" w:cs="Times New Roman"/>
      <w:sz w:val="24"/>
      <w:szCs w:val="24"/>
    </w:rPr>
  </w:style>
  <w:style w:type="character" w:styleId="Hyperlink">
    <w:name w:val="Hyperlink"/>
    <w:basedOn w:val="DefaultParagraphFont"/>
    <w:uiPriority w:val="99"/>
    <w:semiHidden/>
    <w:unhideWhenUsed/>
    <w:rsid w:val="002F363F"/>
    <w:rPr>
      <w:color w:val="0000FF"/>
      <w:u w:val="single"/>
    </w:rPr>
  </w:style>
  <w:style w:type="paragraph" w:customStyle="1" w:styleId="pbody">
    <w:name w:val="pbody"/>
    <w:basedOn w:val="Normal"/>
    <w:rsid w:val="00CA0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
    <w:name w:val="Tiêu đề1"/>
    <w:basedOn w:val="Normal"/>
    <w:rsid w:val="00BD1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2D2A"/>
    <w:rPr>
      <w:rFonts w:asciiTheme="majorHAnsi" w:eastAsiaTheme="majorEastAsia" w:hAnsiTheme="majorHAnsi" w:cstheme="majorBidi"/>
      <w:i/>
      <w:iCs/>
      <w:color w:val="2E74B5" w:themeColor="accent1" w:themeShade="BF"/>
      <w:sz w:val="22"/>
    </w:rPr>
  </w:style>
  <w:style w:type="character" w:customStyle="1" w:styleId="Heading3Char">
    <w:name w:val="Heading 3 Char"/>
    <w:basedOn w:val="DefaultParagraphFont"/>
    <w:link w:val="Heading3"/>
    <w:uiPriority w:val="9"/>
    <w:rsid w:val="004B5BA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1078C"/>
    <w:rPr>
      <w:i/>
      <w:iCs/>
    </w:rPr>
  </w:style>
  <w:style w:type="paragraph" w:styleId="ListParagraph">
    <w:name w:val="List Paragraph"/>
    <w:basedOn w:val="Normal"/>
    <w:uiPriority w:val="34"/>
    <w:qFormat/>
    <w:rsid w:val="00BD11D6"/>
    <w:pPr>
      <w:ind w:left="720"/>
      <w:contextualSpacing/>
    </w:pPr>
  </w:style>
  <w:style w:type="character" w:styleId="FollowedHyperlink">
    <w:name w:val="FollowedHyperlink"/>
    <w:basedOn w:val="DefaultParagraphFont"/>
    <w:uiPriority w:val="99"/>
    <w:semiHidden/>
    <w:unhideWhenUsed/>
    <w:rsid w:val="00AF5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60">
      <w:bodyDiv w:val="1"/>
      <w:marLeft w:val="0"/>
      <w:marRight w:val="0"/>
      <w:marTop w:val="0"/>
      <w:marBottom w:val="0"/>
      <w:divBdr>
        <w:top w:val="none" w:sz="0" w:space="0" w:color="auto"/>
        <w:left w:val="none" w:sz="0" w:space="0" w:color="auto"/>
        <w:bottom w:val="none" w:sz="0" w:space="0" w:color="auto"/>
        <w:right w:val="none" w:sz="0" w:space="0" w:color="auto"/>
      </w:divBdr>
    </w:div>
    <w:div w:id="115298160">
      <w:bodyDiv w:val="1"/>
      <w:marLeft w:val="0"/>
      <w:marRight w:val="0"/>
      <w:marTop w:val="0"/>
      <w:marBottom w:val="0"/>
      <w:divBdr>
        <w:top w:val="none" w:sz="0" w:space="0" w:color="auto"/>
        <w:left w:val="none" w:sz="0" w:space="0" w:color="auto"/>
        <w:bottom w:val="none" w:sz="0" w:space="0" w:color="auto"/>
        <w:right w:val="none" w:sz="0" w:space="0" w:color="auto"/>
      </w:divBdr>
    </w:div>
    <w:div w:id="148911924">
      <w:bodyDiv w:val="1"/>
      <w:marLeft w:val="0"/>
      <w:marRight w:val="0"/>
      <w:marTop w:val="0"/>
      <w:marBottom w:val="0"/>
      <w:divBdr>
        <w:top w:val="none" w:sz="0" w:space="0" w:color="auto"/>
        <w:left w:val="none" w:sz="0" w:space="0" w:color="auto"/>
        <w:bottom w:val="none" w:sz="0" w:space="0" w:color="auto"/>
        <w:right w:val="none" w:sz="0" w:space="0" w:color="auto"/>
      </w:divBdr>
    </w:div>
    <w:div w:id="161748466">
      <w:bodyDiv w:val="1"/>
      <w:marLeft w:val="0"/>
      <w:marRight w:val="0"/>
      <w:marTop w:val="0"/>
      <w:marBottom w:val="0"/>
      <w:divBdr>
        <w:top w:val="none" w:sz="0" w:space="0" w:color="auto"/>
        <w:left w:val="none" w:sz="0" w:space="0" w:color="auto"/>
        <w:bottom w:val="none" w:sz="0" w:space="0" w:color="auto"/>
        <w:right w:val="none" w:sz="0" w:space="0" w:color="auto"/>
      </w:divBdr>
      <w:divsChild>
        <w:div w:id="2081707401">
          <w:marLeft w:val="0"/>
          <w:marRight w:val="0"/>
          <w:marTop w:val="0"/>
          <w:marBottom w:val="150"/>
          <w:divBdr>
            <w:top w:val="none" w:sz="0" w:space="0" w:color="auto"/>
            <w:left w:val="none" w:sz="0" w:space="0" w:color="auto"/>
            <w:bottom w:val="none" w:sz="0" w:space="0" w:color="auto"/>
            <w:right w:val="none" w:sz="0" w:space="0" w:color="auto"/>
          </w:divBdr>
        </w:div>
      </w:divsChild>
    </w:div>
    <w:div w:id="270817413">
      <w:bodyDiv w:val="1"/>
      <w:marLeft w:val="0"/>
      <w:marRight w:val="0"/>
      <w:marTop w:val="0"/>
      <w:marBottom w:val="0"/>
      <w:divBdr>
        <w:top w:val="none" w:sz="0" w:space="0" w:color="auto"/>
        <w:left w:val="none" w:sz="0" w:space="0" w:color="auto"/>
        <w:bottom w:val="none" w:sz="0" w:space="0" w:color="auto"/>
        <w:right w:val="none" w:sz="0" w:space="0" w:color="auto"/>
      </w:divBdr>
    </w:div>
    <w:div w:id="304048463">
      <w:bodyDiv w:val="1"/>
      <w:marLeft w:val="0"/>
      <w:marRight w:val="0"/>
      <w:marTop w:val="0"/>
      <w:marBottom w:val="0"/>
      <w:divBdr>
        <w:top w:val="none" w:sz="0" w:space="0" w:color="auto"/>
        <w:left w:val="none" w:sz="0" w:space="0" w:color="auto"/>
        <w:bottom w:val="none" w:sz="0" w:space="0" w:color="auto"/>
        <w:right w:val="none" w:sz="0" w:space="0" w:color="auto"/>
      </w:divBdr>
      <w:divsChild>
        <w:div w:id="1963996651">
          <w:marLeft w:val="0"/>
          <w:marRight w:val="0"/>
          <w:marTop w:val="0"/>
          <w:marBottom w:val="0"/>
          <w:divBdr>
            <w:top w:val="none" w:sz="0" w:space="0" w:color="auto"/>
            <w:left w:val="none" w:sz="0" w:space="0" w:color="auto"/>
            <w:bottom w:val="none" w:sz="0" w:space="0" w:color="auto"/>
            <w:right w:val="dotted" w:sz="6" w:space="4" w:color="CCCCCC"/>
          </w:divBdr>
        </w:div>
      </w:divsChild>
    </w:div>
    <w:div w:id="315646042">
      <w:bodyDiv w:val="1"/>
      <w:marLeft w:val="0"/>
      <w:marRight w:val="0"/>
      <w:marTop w:val="0"/>
      <w:marBottom w:val="0"/>
      <w:divBdr>
        <w:top w:val="none" w:sz="0" w:space="0" w:color="auto"/>
        <w:left w:val="none" w:sz="0" w:space="0" w:color="auto"/>
        <w:bottom w:val="none" w:sz="0" w:space="0" w:color="auto"/>
        <w:right w:val="none" w:sz="0" w:space="0" w:color="auto"/>
      </w:divBdr>
    </w:div>
    <w:div w:id="350649228">
      <w:bodyDiv w:val="1"/>
      <w:marLeft w:val="0"/>
      <w:marRight w:val="0"/>
      <w:marTop w:val="0"/>
      <w:marBottom w:val="0"/>
      <w:divBdr>
        <w:top w:val="none" w:sz="0" w:space="0" w:color="auto"/>
        <w:left w:val="none" w:sz="0" w:space="0" w:color="auto"/>
        <w:bottom w:val="none" w:sz="0" w:space="0" w:color="auto"/>
        <w:right w:val="none" w:sz="0" w:space="0" w:color="auto"/>
      </w:divBdr>
    </w:div>
    <w:div w:id="373652787">
      <w:bodyDiv w:val="1"/>
      <w:marLeft w:val="0"/>
      <w:marRight w:val="0"/>
      <w:marTop w:val="0"/>
      <w:marBottom w:val="0"/>
      <w:divBdr>
        <w:top w:val="none" w:sz="0" w:space="0" w:color="auto"/>
        <w:left w:val="none" w:sz="0" w:space="0" w:color="auto"/>
        <w:bottom w:val="none" w:sz="0" w:space="0" w:color="auto"/>
        <w:right w:val="none" w:sz="0" w:space="0" w:color="auto"/>
      </w:divBdr>
    </w:div>
    <w:div w:id="441150438">
      <w:bodyDiv w:val="1"/>
      <w:marLeft w:val="0"/>
      <w:marRight w:val="0"/>
      <w:marTop w:val="0"/>
      <w:marBottom w:val="0"/>
      <w:divBdr>
        <w:top w:val="none" w:sz="0" w:space="0" w:color="auto"/>
        <w:left w:val="none" w:sz="0" w:space="0" w:color="auto"/>
        <w:bottom w:val="none" w:sz="0" w:space="0" w:color="auto"/>
        <w:right w:val="none" w:sz="0" w:space="0" w:color="auto"/>
      </w:divBdr>
    </w:div>
    <w:div w:id="444353679">
      <w:bodyDiv w:val="1"/>
      <w:marLeft w:val="0"/>
      <w:marRight w:val="0"/>
      <w:marTop w:val="0"/>
      <w:marBottom w:val="0"/>
      <w:divBdr>
        <w:top w:val="none" w:sz="0" w:space="0" w:color="auto"/>
        <w:left w:val="none" w:sz="0" w:space="0" w:color="auto"/>
        <w:bottom w:val="none" w:sz="0" w:space="0" w:color="auto"/>
        <w:right w:val="none" w:sz="0" w:space="0" w:color="auto"/>
      </w:divBdr>
    </w:div>
    <w:div w:id="453408770">
      <w:bodyDiv w:val="1"/>
      <w:marLeft w:val="0"/>
      <w:marRight w:val="0"/>
      <w:marTop w:val="0"/>
      <w:marBottom w:val="0"/>
      <w:divBdr>
        <w:top w:val="none" w:sz="0" w:space="0" w:color="auto"/>
        <w:left w:val="none" w:sz="0" w:space="0" w:color="auto"/>
        <w:bottom w:val="none" w:sz="0" w:space="0" w:color="auto"/>
        <w:right w:val="none" w:sz="0" w:space="0" w:color="auto"/>
      </w:divBdr>
    </w:div>
    <w:div w:id="456686806">
      <w:bodyDiv w:val="1"/>
      <w:marLeft w:val="0"/>
      <w:marRight w:val="0"/>
      <w:marTop w:val="0"/>
      <w:marBottom w:val="0"/>
      <w:divBdr>
        <w:top w:val="none" w:sz="0" w:space="0" w:color="auto"/>
        <w:left w:val="none" w:sz="0" w:space="0" w:color="auto"/>
        <w:bottom w:val="none" w:sz="0" w:space="0" w:color="auto"/>
        <w:right w:val="none" w:sz="0" w:space="0" w:color="auto"/>
      </w:divBdr>
    </w:div>
    <w:div w:id="459962921">
      <w:bodyDiv w:val="1"/>
      <w:marLeft w:val="0"/>
      <w:marRight w:val="0"/>
      <w:marTop w:val="0"/>
      <w:marBottom w:val="0"/>
      <w:divBdr>
        <w:top w:val="none" w:sz="0" w:space="0" w:color="auto"/>
        <w:left w:val="none" w:sz="0" w:space="0" w:color="auto"/>
        <w:bottom w:val="none" w:sz="0" w:space="0" w:color="auto"/>
        <w:right w:val="none" w:sz="0" w:space="0" w:color="auto"/>
      </w:divBdr>
    </w:div>
    <w:div w:id="503085126">
      <w:bodyDiv w:val="1"/>
      <w:marLeft w:val="0"/>
      <w:marRight w:val="0"/>
      <w:marTop w:val="0"/>
      <w:marBottom w:val="0"/>
      <w:divBdr>
        <w:top w:val="none" w:sz="0" w:space="0" w:color="auto"/>
        <w:left w:val="none" w:sz="0" w:space="0" w:color="auto"/>
        <w:bottom w:val="none" w:sz="0" w:space="0" w:color="auto"/>
        <w:right w:val="none" w:sz="0" w:space="0" w:color="auto"/>
      </w:divBdr>
      <w:divsChild>
        <w:div w:id="757671748">
          <w:marLeft w:val="0"/>
          <w:marRight w:val="0"/>
          <w:marTop w:val="0"/>
          <w:marBottom w:val="0"/>
          <w:divBdr>
            <w:top w:val="none" w:sz="0" w:space="0" w:color="auto"/>
            <w:left w:val="none" w:sz="0" w:space="0" w:color="auto"/>
            <w:bottom w:val="none" w:sz="0" w:space="0" w:color="auto"/>
            <w:right w:val="none" w:sz="0" w:space="0" w:color="auto"/>
          </w:divBdr>
        </w:div>
        <w:div w:id="132404633">
          <w:marLeft w:val="0"/>
          <w:marRight w:val="0"/>
          <w:marTop w:val="120"/>
          <w:marBottom w:val="0"/>
          <w:divBdr>
            <w:top w:val="none" w:sz="0" w:space="0" w:color="auto"/>
            <w:left w:val="none" w:sz="0" w:space="0" w:color="auto"/>
            <w:bottom w:val="none" w:sz="0" w:space="0" w:color="auto"/>
            <w:right w:val="none" w:sz="0" w:space="0" w:color="auto"/>
          </w:divBdr>
          <w:divsChild>
            <w:div w:id="1841700609">
              <w:marLeft w:val="0"/>
              <w:marRight w:val="0"/>
              <w:marTop w:val="0"/>
              <w:marBottom w:val="0"/>
              <w:divBdr>
                <w:top w:val="none" w:sz="0" w:space="0" w:color="auto"/>
                <w:left w:val="none" w:sz="0" w:space="0" w:color="auto"/>
                <w:bottom w:val="none" w:sz="0" w:space="0" w:color="auto"/>
                <w:right w:val="none" w:sz="0" w:space="0" w:color="auto"/>
              </w:divBdr>
            </w:div>
          </w:divsChild>
        </w:div>
        <w:div w:id="614486198">
          <w:marLeft w:val="0"/>
          <w:marRight w:val="0"/>
          <w:marTop w:val="120"/>
          <w:marBottom w:val="0"/>
          <w:divBdr>
            <w:top w:val="none" w:sz="0" w:space="0" w:color="auto"/>
            <w:left w:val="none" w:sz="0" w:space="0" w:color="auto"/>
            <w:bottom w:val="none" w:sz="0" w:space="0" w:color="auto"/>
            <w:right w:val="none" w:sz="0" w:space="0" w:color="auto"/>
          </w:divBdr>
          <w:divsChild>
            <w:div w:id="1942494961">
              <w:marLeft w:val="0"/>
              <w:marRight w:val="0"/>
              <w:marTop w:val="0"/>
              <w:marBottom w:val="0"/>
              <w:divBdr>
                <w:top w:val="none" w:sz="0" w:space="0" w:color="auto"/>
                <w:left w:val="none" w:sz="0" w:space="0" w:color="auto"/>
                <w:bottom w:val="none" w:sz="0" w:space="0" w:color="auto"/>
                <w:right w:val="none" w:sz="0" w:space="0" w:color="auto"/>
              </w:divBdr>
            </w:div>
          </w:divsChild>
        </w:div>
        <w:div w:id="722679965">
          <w:marLeft w:val="0"/>
          <w:marRight w:val="0"/>
          <w:marTop w:val="120"/>
          <w:marBottom w:val="0"/>
          <w:divBdr>
            <w:top w:val="none" w:sz="0" w:space="0" w:color="auto"/>
            <w:left w:val="none" w:sz="0" w:space="0" w:color="auto"/>
            <w:bottom w:val="none" w:sz="0" w:space="0" w:color="auto"/>
            <w:right w:val="none" w:sz="0" w:space="0" w:color="auto"/>
          </w:divBdr>
          <w:divsChild>
            <w:div w:id="1801682437">
              <w:marLeft w:val="0"/>
              <w:marRight w:val="0"/>
              <w:marTop w:val="0"/>
              <w:marBottom w:val="0"/>
              <w:divBdr>
                <w:top w:val="none" w:sz="0" w:space="0" w:color="auto"/>
                <w:left w:val="none" w:sz="0" w:space="0" w:color="auto"/>
                <w:bottom w:val="none" w:sz="0" w:space="0" w:color="auto"/>
                <w:right w:val="none" w:sz="0" w:space="0" w:color="auto"/>
              </w:divBdr>
            </w:div>
          </w:divsChild>
        </w:div>
        <w:div w:id="384065363">
          <w:marLeft w:val="0"/>
          <w:marRight w:val="0"/>
          <w:marTop w:val="120"/>
          <w:marBottom w:val="0"/>
          <w:divBdr>
            <w:top w:val="none" w:sz="0" w:space="0" w:color="auto"/>
            <w:left w:val="none" w:sz="0" w:space="0" w:color="auto"/>
            <w:bottom w:val="none" w:sz="0" w:space="0" w:color="auto"/>
            <w:right w:val="none" w:sz="0" w:space="0" w:color="auto"/>
          </w:divBdr>
          <w:divsChild>
            <w:div w:id="19794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9694">
      <w:bodyDiv w:val="1"/>
      <w:marLeft w:val="0"/>
      <w:marRight w:val="0"/>
      <w:marTop w:val="0"/>
      <w:marBottom w:val="0"/>
      <w:divBdr>
        <w:top w:val="none" w:sz="0" w:space="0" w:color="auto"/>
        <w:left w:val="none" w:sz="0" w:space="0" w:color="auto"/>
        <w:bottom w:val="none" w:sz="0" w:space="0" w:color="auto"/>
        <w:right w:val="none" w:sz="0" w:space="0" w:color="auto"/>
      </w:divBdr>
    </w:div>
    <w:div w:id="517549089">
      <w:bodyDiv w:val="1"/>
      <w:marLeft w:val="0"/>
      <w:marRight w:val="0"/>
      <w:marTop w:val="0"/>
      <w:marBottom w:val="0"/>
      <w:divBdr>
        <w:top w:val="none" w:sz="0" w:space="0" w:color="auto"/>
        <w:left w:val="none" w:sz="0" w:space="0" w:color="auto"/>
        <w:bottom w:val="none" w:sz="0" w:space="0" w:color="auto"/>
        <w:right w:val="none" w:sz="0" w:space="0" w:color="auto"/>
      </w:divBdr>
    </w:div>
    <w:div w:id="574557666">
      <w:bodyDiv w:val="1"/>
      <w:marLeft w:val="0"/>
      <w:marRight w:val="0"/>
      <w:marTop w:val="0"/>
      <w:marBottom w:val="0"/>
      <w:divBdr>
        <w:top w:val="none" w:sz="0" w:space="0" w:color="auto"/>
        <w:left w:val="none" w:sz="0" w:space="0" w:color="auto"/>
        <w:bottom w:val="none" w:sz="0" w:space="0" w:color="auto"/>
        <w:right w:val="none" w:sz="0" w:space="0" w:color="auto"/>
      </w:divBdr>
    </w:div>
    <w:div w:id="631012362">
      <w:bodyDiv w:val="1"/>
      <w:marLeft w:val="0"/>
      <w:marRight w:val="0"/>
      <w:marTop w:val="0"/>
      <w:marBottom w:val="0"/>
      <w:divBdr>
        <w:top w:val="none" w:sz="0" w:space="0" w:color="auto"/>
        <w:left w:val="none" w:sz="0" w:space="0" w:color="auto"/>
        <w:bottom w:val="none" w:sz="0" w:space="0" w:color="auto"/>
        <w:right w:val="none" w:sz="0" w:space="0" w:color="auto"/>
      </w:divBdr>
    </w:div>
    <w:div w:id="634919212">
      <w:bodyDiv w:val="1"/>
      <w:marLeft w:val="0"/>
      <w:marRight w:val="0"/>
      <w:marTop w:val="0"/>
      <w:marBottom w:val="0"/>
      <w:divBdr>
        <w:top w:val="none" w:sz="0" w:space="0" w:color="auto"/>
        <w:left w:val="none" w:sz="0" w:space="0" w:color="auto"/>
        <w:bottom w:val="none" w:sz="0" w:space="0" w:color="auto"/>
        <w:right w:val="none" w:sz="0" w:space="0" w:color="auto"/>
      </w:divBdr>
    </w:div>
    <w:div w:id="659777031">
      <w:bodyDiv w:val="1"/>
      <w:marLeft w:val="0"/>
      <w:marRight w:val="0"/>
      <w:marTop w:val="0"/>
      <w:marBottom w:val="0"/>
      <w:divBdr>
        <w:top w:val="none" w:sz="0" w:space="0" w:color="auto"/>
        <w:left w:val="none" w:sz="0" w:space="0" w:color="auto"/>
        <w:bottom w:val="none" w:sz="0" w:space="0" w:color="auto"/>
        <w:right w:val="none" w:sz="0" w:space="0" w:color="auto"/>
      </w:divBdr>
    </w:div>
    <w:div w:id="686102998">
      <w:bodyDiv w:val="1"/>
      <w:marLeft w:val="0"/>
      <w:marRight w:val="0"/>
      <w:marTop w:val="0"/>
      <w:marBottom w:val="0"/>
      <w:divBdr>
        <w:top w:val="none" w:sz="0" w:space="0" w:color="auto"/>
        <w:left w:val="none" w:sz="0" w:space="0" w:color="auto"/>
        <w:bottom w:val="none" w:sz="0" w:space="0" w:color="auto"/>
        <w:right w:val="none" w:sz="0" w:space="0" w:color="auto"/>
      </w:divBdr>
    </w:div>
    <w:div w:id="693845326">
      <w:bodyDiv w:val="1"/>
      <w:marLeft w:val="0"/>
      <w:marRight w:val="0"/>
      <w:marTop w:val="0"/>
      <w:marBottom w:val="0"/>
      <w:divBdr>
        <w:top w:val="none" w:sz="0" w:space="0" w:color="auto"/>
        <w:left w:val="none" w:sz="0" w:space="0" w:color="auto"/>
        <w:bottom w:val="none" w:sz="0" w:space="0" w:color="auto"/>
        <w:right w:val="none" w:sz="0" w:space="0" w:color="auto"/>
      </w:divBdr>
    </w:div>
    <w:div w:id="704258572">
      <w:bodyDiv w:val="1"/>
      <w:marLeft w:val="0"/>
      <w:marRight w:val="0"/>
      <w:marTop w:val="0"/>
      <w:marBottom w:val="0"/>
      <w:divBdr>
        <w:top w:val="none" w:sz="0" w:space="0" w:color="auto"/>
        <w:left w:val="none" w:sz="0" w:space="0" w:color="auto"/>
        <w:bottom w:val="none" w:sz="0" w:space="0" w:color="auto"/>
        <w:right w:val="none" w:sz="0" w:space="0" w:color="auto"/>
      </w:divBdr>
      <w:divsChild>
        <w:div w:id="1810704516">
          <w:marLeft w:val="0"/>
          <w:marRight w:val="0"/>
          <w:marTop w:val="0"/>
          <w:marBottom w:val="0"/>
          <w:divBdr>
            <w:top w:val="none" w:sz="0" w:space="0" w:color="auto"/>
            <w:left w:val="none" w:sz="0" w:space="0" w:color="auto"/>
            <w:bottom w:val="none" w:sz="0" w:space="0" w:color="auto"/>
            <w:right w:val="none" w:sz="0" w:space="0" w:color="auto"/>
          </w:divBdr>
        </w:div>
        <w:div w:id="605579496">
          <w:marLeft w:val="0"/>
          <w:marRight w:val="0"/>
          <w:marTop w:val="120"/>
          <w:marBottom w:val="0"/>
          <w:divBdr>
            <w:top w:val="none" w:sz="0" w:space="0" w:color="auto"/>
            <w:left w:val="none" w:sz="0" w:space="0" w:color="auto"/>
            <w:bottom w:val="none" w:sz="0" w:space="0" w:color="auto"/>
            <w:right w:val="none" w:sz="0" w:space="0" w:color="auto"/>
          </w:divBdr>
          <w:divsChild>
            <w:div w:id="1366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937">
      <w:bodyDiv w:val="1"/>
      <w:marLeft w:val="0"/>
      <w:marRight w:val="0"/>
      <w:marTop w:val="0"/>
      <w:marBottom w:val="0"/>
      <w:divBdr>
        <w:top w:val="none" w:sz="0" w:space="0" w:color="auto"/>
        <w:left w:val="none" w:sz="0" w:space="0" w:color="auto"/>
        <w:bottom w:val="none" w:sz="0" w:space="0" w:color="auto"/>
        <w:right w:val="none" w:sz="0" w:space="0" w:color="auto"/>
      </w:divBdr>
    </w:div>
    <w:div w:id="761025676">
      <w:bodyDiv w:val="1"/>
      <w:marLeft w:val="0"/>
      <w:marRight w:val="0"/>
      <w:marTop w:val="0"/>
      <w:marBottom w:val="0"/>
      <w:divBdr>
        <w:top w:val="none" w:sz="0" w:space="0" w:color="auto"/>
        <w:left w:val="none" w:sz="0" w:space="0" w:color="auto"/>
        <w:bottom w:val="none" w:sz="0" w:space="0" w:color="auto"/>
        <w:right w:val="none" w:sz="0" w:space="0" w:color="auto"/>
      </w:divBdr>
    </w:div>
    <w:div w:id="787313398">
      <w:bodyDiv w:val="1"/>
      <w:marLeft w:val="0"/>
      <w:marRight w:val="0"/>
      <w:marTop w:val="0"/>
      <w:marBottom w:val="0"/>
      <w:divBdr>
        <w:top w:val="none" w:sz="0" w:space="0" w:color="auto"/>
        <w:left w:val="none" w:sz="0" w:space="0" w:color="auto"/>
        <w:bottom w:val="none" w:sz="0" w:space="0" w:color="auto"/>
        <w:right w:val="none" w:sz="0" w:space="0" w:color="auto"/>
      </w:divBdr>
      <w:divsChild>
        <w:div w:id="688989720">
          <w:marLeft w:val="0"/>
          <w:marRight w:val="0"/>
          <w:marTop w:val="0"/>
          <w:marBottom w:val="0"/>
          <w:divBdr>
            <w:top w:val="none" w:sz="0" w:space="0" w:color="auto"/>
            <w:left w:val="none" w:sz="0" w:space="0" w:color="auto"/>
            <w:bottom w:val="none" w:sz="0" w:space="0" w:color="auto"/>
            <w:right w:val="none" w:sz="0" w:space="0" w:color="auto"/>
          </w:divBdr>
          <w:divsChild>
            <w:div w:id="1831561364">
              <w:marLeft w:val="225"/>
              <w:marRight w:val="0"/>
              <w:marTop w:val="0"/>
              <w:marBottom w:val="0"/>
              <w:divBdr>
                <w:top w:val="none" w:sz="0" w:space="0" w:color="auto"/>
                <w:left w:val="none" w:sz="0" w:space="0" w:color="auto"/>
                <w:bottom w:val="none" w:sz="0" w:space="0" w:color="auto"/>
                <w:right w:val="none" w:sz="0" w:space="0" w:color="auto"/>
              </w:divBdr>
            </w:div>
          </w:divsChild>
        </w:div>
        <w:div w:id="1875927104">
          <w:marLeft w:val="0"/>
          <w:marRight w:val="0"/>
          <w:marTop w:val="0"/>
          <w:marBottom w:val="0"/>
          <w:divBdr>
            <w:top w:val="none" w:sz="0" w:space="0" w:color="auto"/>
            <w:left w:val="none" w:sz="0" w:space="0" w:color="auto"/>
            <w:bottom w:val="none" w:sz="0" w:space="0" w:color="auto"/>
            <w:right w:val="none" w:sz="0" w:space="0" w:color="auto"/>
          </w:divBdr>
          <w:divsChild>
            <w:div w:id="2129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3674">
      <w:bodyDiv w:val="1"/>
      <w:marLeft w:val="0"/>
      <w:marRight w:val="0"/>
      <w:marTop w:val="0"/>
      <w:marBottom w:val="0"/>
      <w:divBdr>
        <w:top w:val="none" w:sz="0" w:space="0" w:color="auto"/>
        <w:left w:val="none" w:sz="0" w:space="0" w:color="auto"/>
        <w:bottom w:val="none" w:sz="0" w:space="0" w:color="auto"/>
        <w:right w:val="none" w:sz="0" w:space="0" w:color="auto"/>
      </w:divBdr>
    </w:div>
    <w:div w:id="838422382">
      <w:bodyDiv w:val="1"/>
      <w:marLeft w:val="0"/>
      <w:marRight w:val="0"/>
      <w:marTop w:val="0"/>
      <w:marBottom w:val="0"/>
      <w:divBdr>
        <w:top w:val="none" w:sz="0" w:space="0" w:color="auto"/>
        <w:left w:val="none" w:sz="0" w:space="0" w:color="auto"/>
        <w:bottom w:val="none" w:sz="0" w:space="0" w:color="auto"/>
        <w:right w:val="none" w:sz="0" w:space="0" w:color="auto"/>
      </w:divBdr>
      <w:divsChild>
        <w:div w:id="224146041">
          <w:marLeft w:val="0"/>
          <w:marRight w:val="0"/>
          <w:marTop w:val="0"/>
          <w:marBottom w:val="0"/>
          <w:divBdr>
            <w:top w:val="none" w:sz="0" w:space="0" w:color="auto"/>
            <w:left w:val="none" w:sz="0" w:space="0" w:color="auto"/>
            <w:bottom w:val="none" w:sz="0" w:space="0" w:color="auto"/>
            <w:right w:val="none" w:sz="0" w:space="0" w:color="auto"/>
          </w:divBdr>
        </w:div>
        <w:div w:id="1467623675">
          <w:marLeft w:val="0"/>
          <w:marRight w:val="0"/>
          <w:marTop w:val="0"/>
          <w:marBottom w:val="0"/>
          <w:divBdr>
            <w:top w:val="none" w:sz="0" w:space="0" w:color="auto"/>
            <w:left w:val="none" w:sz="0" w:space="0" w:color="auto"/>
            <w:bottom w:val="none" w:sz="0" w:space="0" w:color="auto"/>
            <w:right w:val="none" w:sz="0" w:space="0" w:color="auto"/>
          </w:divBdr>
        </w:div>
      </w:divsChild>
    </w:div>
    <w:div w:id="857088003">
      <w:bodyDiv w:val="1"/>
      <w:marLeft w:val="0"/>
      <w:marRight w:val="0"/>
      <w:marTop w:val="0"/>
      <w:marBottom w:val="0"/>
      <w:divBdr>
        <w:top w:val="none" w:sz="0" w:space="0" w:color="auto"/>
        <w:left w:val="none" w:sz="0" w:space="0" w:color="auto"/>
        <w:bottom w:val="none" w:sz="0" w:space="0" w:color="auto"/>
        <w:right w:val="none" w:sz="0" w:space="0" w:color="auto"/>
      </w:divBdr>
    </w:div>
    <w:div w:id="916279909">
      <w:bodyDiv w:val="1"/>
      <w:marLeft w:val="0"/>
      <w:marRight w:val="0"/>
      <w:marTop w:val="0"/>
      <w:marBottom w:val="0"/>
      <w:divBdr>
        <w:top w:val="none" w:sz="0" w:space="0" w:color="auto"/>
        <w:left w:val="none" w:sz="0" w:space="0" w:color="auto"/>
        <w:bottom w:val="none" w:sz="0" w:space="0" w:color="auto"/>
        <w:right w:val="none" w:sz="0" w:space="0" w:color="auto"/>
      </w:divBdr>
    </w:div>
    <w:div w:id="917405315">
      <w:bodyDiv w:val="1"/>
      <w:marLeft w:val="0"/>
      <w:marRight w:val="0"/>
      <w:marTop w:val="0"/>
      <w:marBottom w:val="0"/>
      <w:divBdr>
        <w:top w:val="none" w:sz="0" w:space="0" w:color="auto"/>
        <w:left w:val="none" w:sz="0" w:space="0" w:color="auto"/>
        <w:bottom w:val="none" w:sz="0" w:space="0" w:color="auto"/>
        <w:right w:val="none" w:sz="0" w:space="0" w:color="auto"/>
      </w:divBdr>
    </w:div>
    <w:div w:id="972831454">
      <w:bodyDiv w:val="1"/>
      <w:marLeft w:val="0"/>
      <w:marRight w:val="0"/>
      <w:marTop w:val="0"/>
      <w:marBottom w:val="0"/>
      <w:divBdr>
        <w:top w:val="none" w:sz="0" w:space="0" w:color="auto"/>
        <w:left w:val="none" w:sz="0" w:space="0" w:color="auto"/>
        <w:bottom w:val="none" w:sz="0" w:space="0" w:color="auto"/>
        <w:right w:val="none" w:sz="0" w:space="0" w:color="auto"/>
      </w:divBdr>
    </w:div>
    <w:div w:id="995690865">
      <w:bodyDiv w:val="1"/>
      <w:marLeft w:val="0"/>
      <w:marRight w:val="0"/>
      <w:marTop w:val="0"/>
      <w:marBottom w:val="0"/>
      <w:divBdr>
        <w:top w:val="none" w:sz="0" w:space="0" w:color="auto"/>
        <w:left w:val="none" w:sz="0" w:space="0" w:color="auto"/>
        <w:bottom w:val="none" w:sz="0" w:space="0" w:color="auto"/>
        <w:right w:val="none" w:sz="0" w:space="0" w:color="auto"/>
      </w:divBdr>
      <w:divsChild>
        <w:div w:id="1893804023">
          <w:marLeft w:val="0"/>
          <w:marRight w:val="0"/>
          <w:marTop w:val="0"/>
          <w:marBottom w:val="0"/>
          <w:divBdr>
            <w:top w:val="none" w:sz="0" w:space="0" w:color="auto"/>
            <w:left w:val="none" w:sz="0" w:space="0" w:color="auto"/>
            <w:bottom w:val="none" w:sz="0" w:space="0" w:color="auto"/>
            <w:right w:val="none" w:sz="0" w:space="0" w:color="auto"/>
          </w:divBdr>
        </w:div>
        <w:div w:id="1367483516">
          <w:marLeft w:val="0"/>
          <w:marRight w:val="0"/>
          <w:marTop w:val="120"/>
          <w:marBottom w:val="0"/>
          <w:divBdr>
            <w:top w:val="none" w:sz="0" w:space="0" w:color="auto"/>
            <w:left w:val="none" w:sz="0" w:space="0" w:color="auto"/>
            <w:bottom w:val="none" w:sz="0" w:space="0" w:color="auto"/>
            <w:right w:val="none" w:sz="0" w:space="0" w:color="auto"/>
          </w:divBdr>
          <w:divsChild>
            <w:div w:id="10969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153">
      <w:bodyDiv w:val="1"/>
      <w:marLeft w:val="0"/>
      <w:marRight w:val="0"/>
      <w:marTop w:val="0"/>
      <w:marBottom w:val="0"/>
      <w:divBdr>
        <w:top w:val="none" w:sz="0" w:space="0" w:color="auto"/>
        <w:left w:val="none" w:sz="0" w:space="0" w:color="auto"/>
        <w:bottom w:val="none" w:sz="0" w:space="0" w:color="auto"/>
        <w:right w:val="none" w:sz="0" w:space="0" w:color="auto"/>
      </w:divBdr>
    </w:div>
    <w:div w:id="1052198497">
      <w:bodyDiv w:val="1"/>
      <w:marLeft w:val="0"/>
      <w:marRight w:val="0"/>
      <w:marTop w:val="0"/>
      <w:marBottom w:val="0"/>
      <w:divBdr>
        <w:top w:val="none" w:sz="0" w:space="0" w:color="auto"/>
        <w:left w:val="none" w:sz="0" w:space="0" w:color="auto"/>
        <w:bottom w:val="none" w:sz="0" w:space="0" w:color="auto"/>
        <w:right w:val="none" w:sz="0" w:space="0" w:color="auto"/>
      </w:divBdr>
    </w:div>
    <w:div w:id="1055277419">
      <w:bodyDiv w:val="1"/>
      <w:marLeft w:val="0"/>
      <w:marRight w:val="0"/>
      <w:marTop w:val="0"/>
      <w:marBottom w:val="0"/>
      <w:divBdr>
        <w:top w:val="none" w:sz="0" w:space="0" w:color="auto"/>
        <w:left w:val="none" w:sz="0" w:space="0" w:color="auto"/>
        <w:bottom w:val="none" w:sz="0" w:space="0" w:color="auto"/>
        <w:right w:val="none" w:sz="0" w:space="0" w:color="auto"/>
      </w:divBdr>
    </w:div>
    <w:div w:id="1086148291">
      <w:bodyDiv w:val="1"/>
      <w:marLeft w:val="0"/>
      <w:marRight w:val="0"/>
      <w:marTop w:val="0"/>
      <w:marBottom w:val="0"/>
      <w:divBdr>
        <w:top w:val="none" w:sz="0" w:space="0" w:color="auto"/>
        <w:left w:val="none" w:sz="0" w:space="0" w:color="auto"/>
        <w:bottom w:val="none" w:sz="0" w:space="0" w:color="auto"/>
        <w:right w:val="none" w:sz="0" w:space="0" w:color="auto"/>
      </w:divBdr>
    </w:div>
    <w:div w:id="1091663809">
      <w:bodyDiv w:val="1"/>
      <w:marLeft w:val="0"/>
      <w:marRight w:val="0"/>
      <w:marTop w:val="0"/>
      <w:marBottom w:val="0"/>
      <w:divBdr>
        <w:top w:val="none" w:sz="0" w:space="0" w:color="auto"/>
        <w:left w:val="none" w:sz="0" w:space="0" w:color="auto"/>
        <w:bottom w:val="none" w:sz="0" w:space="0" w:color="auto"/>
        <w:right w:val="none" w:sz="0" w:space="0" w:color="auto"/>
      </w:divBdr>
    </w:div>
    <w:div w:id="1104693057">
      <w:bodyDiv w:val="1"/>
      <w:marLeft w:val="0"/>
      <w:marRight w:val="0"/>
      <w:marTop w:val="0"/>
      <w:marBottom w:val="0"/>
      <w:divBdr>
        <w:top w:val="none" w:sz="0" w:space="0" w:color="auto"/>
        <w:left w:val="none" w:sz="0" w:space="0" w:color="auto"/>
        <w:bottom w:val="none" w:sz="0" w:space="0" w:color="auto"/>
        <w:right w:val="none" w:sz="0" w:space="0" w:color="auto"/>
      </w:divBdr>
    </w:div>
    <w:div w:id="1111437906">
      <w:bodyDiv w:val="1"/>
      <w:marLeft w:val="0"/>
      <w:marRight w:val="0"/>
      <w:marTop w:val="0"/>
      <w:marBottom w:val="0"/>
      <w:divBdr>
        <w:top w:val="none" w:sz="0" w:space="0" w:color="auto"/>
        <w:left w:val="none" w:sz="0" w:space="0" w:color="auto"/>
        <w:bottom w:val="none" w:sz="0" w:space="0" w:color="auto"/>
        <w:right w:val="none" w:sz="0" w:space="0" w:color="auto"/>
      </w:divBdr>
      <w:divsChild>
        <w:div w:id="690686981">
          <w:marLeft w:val="0"/>
          <w:marRight w:val="0"/>
          <w:marTop w:val="0"/>
          <w:marBottom w:val="0"/>
          <w:divBdr>
            <w:top w:val="none" w:sz="0" w:space="0" w:color="auto"/>
            <w:left w:val="none" w:sz="0" w:space="0" w:color="auto"/>
            <w:bottom w:val="none" w:sz="0" w:space="0" w:color="auto"/>
            <w:right w:val="none" w:sz="0" w:space="0" w:color="auto"/>
          </w:divBdr>
        </w:div>
        <w:div w:id="55475581">
          <w:marLeft w:val="0"/>
          <w:marRight w:val="0"/>
          <w:marTop w:val="120"/>
          <w:marBottom w:val="0"/>
          <w:divBdr>
            <w:top w:val="none" w:sz="0" w:space="0" w:color="auto"/>
            <w:left w:val="none" w:sz="0" w:space="0" w:color="auto"/>
            <w:bottom w:val="none" w:sz="0" w:space="0" w:color="auto"/>
            <w:right w:val="none" w:sz="0" w:space="0" w:color="auto"/>
          </w:divBdr>
          <w:divsChild>
            <w:div w:id="6221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473">
      <w:bodyDiv w:val="1"/>
      <w:marLeft w:val="0"/>
      <w:marRight w:val="0"/>
      <w:marTop w:val="0"/>
      <w:marBottom w:val="0"/>
      <w:divBdr>
        <w:top w:val="none" w:sz="0" w:space="0" w:color="auto"/>
        <w:left w:val="none" w:sz="0" w:space="0" w:color="auto"/>
        <w:bottom w:val="none" w:sz="0" w:space="0" w:color="auto"/>
        <w:right w:val="none" w:sz="0" w:space="0" w:color="auto"/>
      </w:divBdr>
    </w:div>
    <w:div w:id="1191992964">
      <w:bodyDiv w:val="1"/>
      <w:marLeft w:val="0"/>
      <w:marRight w:val="0"/>
      <w:marTop w:val="0"/>
      <w:marBottom w:val="0"/>
      <w:divBdr>
        <w:top w:val="none" w:sz="0" w:space="0" w:color="auto"/>
        <w:left w:val="none" w:sz="0" w:space="0" w:color="auto"/>
        <w:bottom w:val="none" w:sz="0" w:space="0" w:color="auto"/>
        <w:right w:val="none" w:sz="0" w:space="0" w:color="auto"/>
      </w:divBdr>
    </w:div>
    <w:div w:id="1228807744">
      <w:bodyDiv w:val="1"/>
      <w:marLeft w:val="0"/>
      <w:marRight w:val="0"/>
      <w:marTop w:val="0"/>
      <w:marBottom w:val="0"/>
      <w:divBdr>
        <w:top w:val="none" w:sz="0" w:space="0" w:color="auto"/>
        <w:left w:val="none" w:sz="0" w:space="0" w:color="auto"/>
        <w:bottom w:val="none" w:sz="0" w:space="0" w:color="auto"/>
        <w:right w:val="none" w:sz="0" w:space="0" w:color="auto"/>
      </w:divBdr>
    </w:div>
    <w:div w:id="1238520572">
      <w:bodyDiv w:val="1"/>
      <w:marLeft w:val="0"/>
      <w:marRight w:val="0"/>
      <w:marTop w:val="0"/>
      <w:marBottom w:val="0"/>
      <w:divBdr>
        <w:top w:val="none" w:sz="0" w:space="0" w:color="auto"/>
        <w:left w:val="none" w:sz="0" w:space="0" w:color="auto"/>
        <w:bottom w:val="none" w:sz="0" w:space="0" w:color="auto"/>
        <w:right w:val="none" w:sz="0" w:space="0" w:color="auto"/>
      </w:divBdr>
    </w:div>
    <w:div w:id="1357652467">
      <w:bodyDiv w:val="1"/>
      <w:marLeft w:val="0"/>
      <w:marRight w:val="0"/>
      <w:marTop w:val="0"/>
      <w:marBottom w:val="0"/>
      <w:divBdr>
        <w:top w:val="none" w:sz="0" w:space="0" w:color="auto"/>
        <w:left w:val="none" w:sz="0" w:space="0" w:color="auto"/>
        <w:bottom w:val="none" w:sz="0" w:space="0" w:color="auto"/>
        <w:right w:val="none" w:sz="0" w:space="0" w:color="auto"/>
      </w:divBdr>
    </w:div>
    <w:div w:id="1379158502">
      <w:bodyDiv w:val="1"/>
      <w:marLeft w:val="0"/>
      <w:marRight w:val="0"/>
      <w:marTop w:val="0"/>
      <w:marBottom w:val="0"/>
      <w:divBdr>
        <w:top w:val="none" w:sz="0" w:space="0" w:color="auto"/>
        <w:left w:val="none" w:sz="0" w:space="0" w:color="auto"/>
        <w:bottom w:val="none" w:sz="0" w:space="0" w:color="auto"/>
        <w:right w:val="none" w:sz="0" w:space="0" w:color="auto"/>
      </w:divBdr>
    </w:div>
    <w:div w:id="1387801296">
      <w:bodyDiv w:val="1"/>
      <w:marLeft w:val="0"/>
      <w:marRight w:val="0"/>
      <w:marTop w:val="0"/>
      <w:marBottom w:val="0"/>
      <w:divBdr>
        <w:top w:val="none" w:sz="0" w:space="0" w:color="auto"/>
        <w:left w:val="none" w:sz="0" w:space="0" w:color="auto"/>
        <w:bottom w:val="none" w:sz="0" w:space="0" w:color="auto"/>
        <w:right w:val="none" w:sz="0" w:space="0" w:color="auto"/>
      </w:divBdr>
    </w:div>
    <w:div w:id="1391031070">
      <w:bodyDiv w:val="1"/>
      <w:marLeft w:val="0"/>
      <w:marRight w:val="0"/>
      <w:marTop w:val="0"/>
      <w:marBottom w:val="0"/>
      <w:divBdr>
        <w:top w:val="none" w:sz="0" w:space="0" w:color="auto"/>
        <w:left w:val="none" w:sz="0" w:space="0" w:color="auto"/>
        <w:bottom w:val="none" w:sz="0" w:space="0" w:color="auto"/>
        <w:right w:val="none" w:sz="0" w:space="0" w:color="auto"/>
      </w:divBdr>
    </w:div>
    <w:div w:id="1398631276">
      <w:bodyDiv w:val="1"/>
      <w:marLeft w:val="0"/>
      <w:marRight w:val="0"/>
      <w:marTop w:val="0"/>
      <w:marBottom w:val="0"/>
      <w:divBdr>
        <w:top w:val="none" w:sz="0" w:space="0" w:color="auto"/>
        <w:left w:val="none" w:sz="0" w:space="0" w:color="auto"/>
        <w:bottom w:val="none" w:sz="0" w:space="0" w:color="auto"/>
        <w:right w:val="none" w:sz="0" w:space="0" w:color="auto"/>
      </w:divBdr>
    </w:div>
    <w:div w:id="1407528814">
      <w:bodyDiv w:val="1"/>
      <w:marLeft w:val="0"/>
      <w:marRight w:val="0"/>
      <w:marTop w:val="0"/>
      <w:marBottom w:val="0"/>
      <w:divBdr>
        <w:top w:val="none" w:sz="0" w:space="0" w:color="auto"/>
        <w:left w:val="none" w:sz="0" w:space="0" w:color="auto"/>
        <w:bottom w:val="none" w:sz="0" w:space="0" w:color="auto"/>
        <w:right w:val="none" w:sz="0" w:space="0" w:color="auto"/>
      </w:divBdr>
    </w:div>
    <w:div w:id="1443918659">
      <w:bodyDiv w:val="1"/>
      <w:marLeft w:val="0"/>
      <w:marRight w:val="0"/>
      <w:marTop w:val="0"/>
      <w:marBottom w:val="0"/>
      <w:divBdr>
        <w:top w:val="none" w:sz="0" w:space="0" w:color="auto"/>
        <w:left w:val="none" w:sz="0" w:space="0" w:color="auto"/>
        <w:bottom w:val="none" w:sz="0" w:space="0" w:color="auto"/>
        <w:right w:val="none" w:sz="0" w:space="0" w:color="auto"/>
      </w:divBdr>
      <w:divsChild>
        <w:div w:id="1314288184">
          <w:marLeft w:val="0"/>
          <w:marRight w:val="0"/>
          <w:marTop w:val="0"/>
          <w:marBottom w:val="0"/>
          <w:divBdr>
            <w:top w:val="none" w:sz="0" w:space="0" w:color="auto"/>
            <w:left w:val="none" w:sz="0" w:space="0" w:color="auto"/>
            <w:bottom w:val="none" w:sz="0" w:space="0" w:color="auto"/>
            <w:right w:val="none" w:sz="0" w:space="0" w:color="auto"/>
          </w:divBdr>
        </w:div>
        <w:div w:id="752356258">
          <w:marLeft w:val="0"/>
          <w:marRight w:val="0"/>
          <w:marTop w:val="120"/>
          <w:marBottom w:val="0"/>
          <w:divBdr>
            <w:top w:val="none" w:sz="0" w:space="0" w:color="auto"/>
            <w:left w:val="none" w:sz="0" w:space="0" w:color="auto"/>
            <w:bottom w:val="none" w:sz="0" w:space="0" w:color="auto"/>
            <w:right w:val="none" w:sz="0" w:space="0" w:color="auto"/>
          </w:divBdr>
          <w:divsChild>
            <w:div w:id="677583711">
              <w:marLeft w:val="0"/>
              <w:marRight w:val="0"/>
              <w:marTop w:val="0"/>
              <w:marBottom w:val="0"/>
              <w:divBdr>
                <w:top w:val="none" w:sz="0" w:space="0" w:color="auto"/>
                <w:left w:val="none" w:sz="0" w:space="0" w:color="auto"/>
                <w:bottom w:val="none" w:sz="0" w:space="0" w:color="auto"/>
                <w:right w:val="none" w:sz="0" w:space="0" w:color="auto"/>
              </w:divBdr>
              <w:divsChild>
                <w:div w:id="486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9573">
      <w:bodyDiv w:val="1"/>
      <w:marLeft w:val="0"/>
      <w:marRight w:val="0"/>
      <w:marTop w:val="0"/>
      <w:marBottom w:val="0"/>
      <w:divBdr>
        <w:top w:val="none" w:sz="0" w:space="0" w:color="auto"/>
        <w:left w:val="none" w:sz="0" w:space="0" w:color="auto"/>
        <w:bottom w:val="none" w:sz="0" w:space="0" w:color="auto"/>
        <w:right w:val="none" w:sz="0" w:space="0" w:color="auto"/>
      </w:divBdr>
    </w:div>
    <w:div w:id="1540361723">
      <w:bodyDiv w:val="1"/>
      <w:marLeft w:val="0"/>
      <w:marRight w:val="0"/>
      <w:marTop w:val="0"/>
      <w:marBottom w:val="0"/>
      <w:divBdr>
        <w:top w:val="none" w:sz="0" w:space="0" w:color="auto"/>
        <w:left w:val="none" w:sz="0" w:space="0" w:color="auto"/>
        <w:bottom w:val="none" w:sz="0" w:space="0" w:color="auto"/>
        <w:right w:val="none" w:sz="0" w:space="0" w:color="auto"/>
      </w:divBdr>
    </w:div>
    <w:div w:id="1661737368">
      <w:bodyDiv w:val="1"/>
      <w:marLeft w:val="0"/>
      <w:marRight w:val="0"/>
      <w:marTop w:val="0"/>
      <w:marBottom w:val="0"/>
      <w:divBdr>
        <w:top w:val="none" w:sz="0" w:space="0" w:color="auto"/>
        <w:left w:val="none" w:sz="0" w:space="0" w:color="auto"/>
        <w:bottom w:val="none" w:sz="0" w:space="0" w:color="auto"/>
        <w:right w:val="none" w:sz="0" w:space="0" w:color="auto"/>
      </w:divBdr>
    </w:div>
    <w:div w:id="1682856600">
      <w:bodyDiv w:val="1"/>
      <w:marLeft w:val="0"/>
      <w:marRight w:val="0"/>
      <w:marTop w:val="0"/>
      <w:marBottom w:val="0"/>
      <w:divBdr>
        <w:top w:val="none" w:sz="0" w:space="0" w:color="auto"/>
        <w:left w:val="none" w:sz="0" w:space="0" w:color="auto"/>
        <w:bottom w:val="none" w:sz="0" w:space="0" w:color="auto"/>
        <w:right w:val="none" w:sz="0" w:space="0" w:color="auto"/>
      </w:divBdr>
    </w:div>
    <w:div w:id="1693454497">
      <w:bodyDiv w:val="1"/>
      <w:marLeft w:val="0"/>
      <w:marRight w:val="0"/>
      <w:marTop w:val="0"/>
      <w:marBottom w:val="0"/>
      <w:divBdr>
        <w:top w:val="none" w:sz="0" w:space="0" w:color="auto"/>
        <w:left w:val="none" w:sz="0" w:space="0" w:color="auto"/>
        <w:bottom w:val="none" w:sz="0" w:space="0" w:color="auto"/>
        <w:right w:val="none" w:sz="0" w:space="0" w:color="auto"/>
      </w:divBdr>
    </w:div>
    <w:div w:id="1714957375">
      <w:bodyDiv w:val="1"/>
      <w:marLeft w:val="0"/>
      <w:marRight w:val="0"/>
      <w:marTop w:val="0"/>
      <w:marBottom w:val="0"/>
      <w:divBdr>
        <w:top w:val="none" w:sz="0" w:space="0" w:color="auto"/>
        <w:left w:val="none" w:sz="0" w:space="0" w:color="auto"/>
        <w:bottom w:val="none" w:sz="0" w:space="0" w:color="auto"/>
        <w:right w:val="none" w:sz="0" w:space="0" w:color="auto"/>
      </w:divBdr>
    </w:div>
    <w:div w:id="1743720614">
      <w:bodyDiv w:val="1"/>
      <w:marLeft w:val="0"/>
      <w:marRight w:val="0"/>
      <w:marTop w:val="0"/>
      <w:marBottom w:val="0"/>
      <w:divBdr>
        <w:top w:val="none" w:sz="0" w:space="0" w:color="auto"/>
        <w:left w:val="none" w:sz="0" w:space="0" w:color="auto"/>
        <w:bottom w:val="none" w:sz="0" w:space="0" w:color="auto"/>
        <w:right w:val="none" w:sz="0" w:space="0" w:color="auto"/>
      </w:divBdr>
    </w:div>
    <w:div w:id="1748960982">
      <w:bodyDiv w:val="1"/>
      <w:marLeft w:val="0"/>
      <w:marRight w:val="0"/>
      <w:marTop w:val="0"/>
      <w:marBottom w:val="0"/>
      <w:divBdr>
        <w:top w:val="none" w:sz="0" w:space="0" w:color="auto"/>
        <w:left w:val="none" w:sz="0" w:space="0" w:color="auto"/>
        <w:bottom w:val="none" w:sz="0" w:space="0" w:color="auto"/>
        <w:right w:val="none" w:sz="0" w:space="0" w:color="auto"/>
      </w:divBdr>
    </w:div>
    <w:div w:id="1840150123">
      <w:bodyDiv w:val="1"/>
      <w:marLeft w:val="0"/>
      <w:marRight w:val="0"/>
      <w:marTop w:val="0"/>
      <w:marBottom w:val="0"/>
      <w:divBdr>
        <w:top w:val="none" w:sz="0" w:space="0" w:color="auto"/>
        <w:left w:val="none" w:sz="0" w:space="0" w:color="auto"/>
        <w:bottom w:val="none" w:sz="0" w:space="0" w:color="auto"/>
        <w:right w:val="none" w:sz="0" w:space="0" w:color="auto"/>
      </w:divBdr>
    </w:div>
    <w:div w:id="1885211028">
      <w:bodyDiv w:val="1"/>
      <w:marLeft w:val="0"/>
      <w:marRight w:val="0"/>
      <w:marTop w:val="0"/>
      <w:marBottom w:val="0"/>
      <w:divBdr>
        <w:top w:val="none" w:sz="0" w:space="0" w:color="auto"/>
        <w:left w:val="none" w:sz="0" w:space="0" w:color="auto"/>
        <w:bottom w:val="none" w:sz="0" w:space="0" w:color="auto"/>
        <w:right w:val="none" w:sz="0" w:space="0" w:color="auto"/>
      </w:divBdr>
    </w:div>
    <w:div w:id="1886328656">
      <w:bodyDiv w:val="1"/>
      <w:marLeft w:val="0"/>
      <w:marRight w:val="0"/>
      <w:marTop w:val="0"/>
      <w:marBottom w:val="0"/>
      <w:divBdr>
        <w:top w:val="none" w:sz="0" w:space="0" w:color="auto"/>
        <w:left w:val="none" w:sz="0" w:space="0" w:color="auto"/>
        <w:bottom w:val="none" w:sz="0" w:space="0" w:color="auto"/>
        <w:right w:val="none" w:sz="0" w:space="0" w:color="auto"/>
      </w:divBdr>
    </w:div>
    <w:div w:id="1942298209">
      <w:bodyDiv w:val="1"/>
      <w:marLeft w:val="0"/>
      <w:marRight w:val="0"/>
      <w:marTop w:val="0"/>
      <w:marBottom w:val="0"/>
      <w:divBdr>
        <w:top w:val="none" w:sz="0" w:space="0" w:color="auto"/>
        <w:left w:val="none" w:sz="0" w:space="0" w:color="auto"/>
        <w:bottom w:val="none" w:sz="0" w:space="0" w:color="auto"/>
        <w:right w:val="none" w:sz="0" w:space="0" w:color="auto"/>
      </w:divBdr>
    </w:div>
    <w:div w:id="1942444263">
      <w:bodyDiv w:val="1"/>
      <w:marLeft w:val="0"/>
      <w:marRight w:val="0"/>
      <w:marTop w:val="0"/>
      <w:marBottom w:val="0"/>
      <w:divBdr>
        <w:top w:val="none" w:sz="0" w:space="0" w:color="auto"/>
        <w:left w:val="none" w:sz="0" w:space="0" w:color="auto"/>
        <w:bottom w:val="none" w:sz="0" w:space="0" w:color="auto"/>
        <w:right w:val="none" w:sz="0" w:space="0" w:color="auto"/>
      </w:divBdr>
      <w:divsChild>
        <w:div w:id="1736006005">
          <w:marLeft w:val="0"/>
          <w:marRight w:val="0"/>
          <w:marTop w:val="0"/>
          <w:marBottom w:val="0"/>
          <w:divBdr>
            <w:top w:val="none" w:sz="0" w:space="0" w:color="auto"/>
            <w:left w:val="none" w:sz="0" w:space="0" w:color="auto"/>
            <w:bottom w:val="none" w:sz="0" w:space="0" w:color="auto"/>
            <w:right w:val="dotted" w:sz="6" w:space="4" w:color="CCCCCC"/>
          </w:divBdr>
        </w:div>
      </w:divsChild>
    </w:div>
    <w:div w:id="1944459627">
      <w:bodyDiv w:val="1"/>
      <w:marLeft w:val="0"/>
      <w:marRight w:val="0"/>
      <w:marTop w:val="0"/>
      <w:marBottom w:val="0"/>
      <w:divBdr>
        <w:top w:val="none" w:sz="0" w:space="0" w:color="auto"/>
        <w:left w:val="none" w:sz="0" w:space="0" w:color="auto"/>
        <w:bottom w:val="none" w:sz="0" w:space="0" w:color="auto"/>
        <w:right w:val="none" w:sz="0" w:space="0" w:color="auto"/>
      </w:divBdr>
    </w:div>
    <w:div w:id="1990405549">
      <w:bodyDiv w:val="1"/>
      <w:marLeft w:val="0"/>
      <w:marRight w:val="0"/>
      <w:marTop w:val="0"/>
      <w:marBottom w:val="0"/>
      <w:divBdr>
        <w:top w:val="none" w:sz="0" w:space="0" w:color="auto"/>
        <w:left w:val="none" w:sz="0" w:space="0" w:color="auto"/>
        <w:bottom w:val="none" w:sz="0" w:space="0" w:color="auto"/>
        <w:right w:val="none" w:sz="0" w:space="0" w:color="auto"/>
      </w:divBdr>
    </w:div>
    <w:div w:id="2007857547">
      <w:bodyDiv w:val="1"/>
      <w:marLeft w:val="0"/>
      <w:marRight w:val="0"/>
      <w:marTop w:val="0"/>
      <w:marBottom w:val="0"/>
      <w:divBdr>
        <w:top w:val="none" w:sz="0" w:space="0" w:color="auto"/>
        <w:left w:val="none" w:sz="0" w:space="0" w:color="auto"/>
        <w:bottom w:val="none" w:sz="0" w:space="0" w:color="auto"/>
        <w:right w:val="none" w:sz="0" w:space="0" w:color="auto"/>
      </w:divBdr>
      <w:divsChild>
        <w:div w:id="513306732">
          <w:marLeft w:val="0"/>
          <w:marRight w:val="0"/>
          <w:marTop w:val="0"/>
          <w:marBottom w:val="0"/>
          <w:divBdr>
            <w:top w:val="none" w:sz="0" w:space="0" w:color="auto"/>
            <w:left w:val="none" w:sz="0" w:space="0" w:color="auto"/>
            <w:bottom w:val="none" w:sz="0" w:space="0" w:color="auto"/>
            <w:right w:val="none" w:sz="0" w:space="0" w:color="auto"/>
          </w:divBdr>
        </w:div>
        <w:div w:id="1326587616">
          <w:marLeft w:val="0"/>
          <w:marRight w:val="0"/>
          <w:marTop w:val="120"/>
          <w:marBottom w:val="0"/>
          <w:divBdr>
            <w:top w:val="none" w:sz="0" w:space="0" w:color="auto"/>
            <w:left w:val="none" w:sz="0" w:space="0" w:color="auto"/>
            <w:bottom w:val="none" w:sz="0" w:space="0" w:color="auto"/>
            <w:right w:val="none" w:sz="0" w:space="0" w:color="auto"/>
          </w:divBdr>
          <w:divsChild>
            <w:div w:id="1016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30443">
      <w:bodyDiv w:val="1"/>
      <w:marLeft w:val="0"/>
      <w:marRight w:val="0"/>
      <w:marTop w:val="0"/>
      <w:marBottom w:val="0"/>
      <w:divBdr>
        <w:top w:val="none" w:sz="0" w:space="0" w:color="auto"/>
        <w:left w:val="none" w:sz="0" w:space="0" w:color="auto"/>
        <w:bottom w:val="none" w:sz="0" w:space="0" w:color="auto"/>
        <w:right w:val="none" w:sz="0" w:space="0" w:color="auto"/>
      </w:divBdr>
    </w:div>
    <w:div w:id="2020690773">
      <w:bodyDiv w:val="1"/>
      <w:marLeft w:val="0"/>
      <w:marRight w:val="0"/>
      <w:marTop w:val="0"/>
      <w:marBottom w:val="0"/>
      <w:divBdr>
        <w:top w:val="none" w:sz="0" w:space="0" w:color="auto"/>
        <w:left w:val="none" w:sz="0" w:space="0" w:color="auto"/>
        <w:bottom w:val="none" w:sz="0" w:space="0" w:color="auto"/>
        <w:right w:val="none" w:sz="0" w:space="0" w:color="auto"/>
      </w:divBdr>
    </w:div>
    <w:div w:id="2021538506">
      <w:bodyDiv w:val="1"/>
      <w:marLeft w:val="0"/>
      <w:marRight w:val="0"/>
      <w:marTop w:val="0"/>
      <w:marBottom w:val="0"/>
      <w:divBdr>
        <w:top w:val="none" w:sz="0" w:space="0" w:color="auto"/>
        <w:left w:val="none" w:sz="0" w:space="0" w:color="auto"/>
        <w:bottom w:val="none" w:sz="0" w:space="0" w:color="auto"/>
        <w:right w:val="none" w:sz="0" w:space="0" w:color="auto"/>
      </w:divBdr>
      <w:divsChild>
        <w:div w:id="1862163311">
          <w:marLeft w:val="0"/>
          <w:marRight w:val="0"/>
          <w:marTop w:val="0"/>
          <w:marBottom w:val="0"/>
          <w:divBdr>
            <w:top w:val="none" w:sz="0" w:space="0" w:color="auto"/>
            <w:left w:val="none" w:sz="0" w:space="0" w:color="auto"/>
            <w:bottom w:val="none" w:sz="0" w:space="0" w:color="auto"/>
            <w:right w:val="none" w:sz="0" w:space="0" w:color="auto"/>
          </w:divBdr>
        </w:div>
        <w:div w:id="1298294309">
          <w:marLeft w:val="0"/>
          <w:marRight w:val="0"/>
          <w:marTop w:val="120"/>
          <w:marBottom w:val="0"/>
          <w:divBdr>
            <w:top w:val="none" w:sz="0" w:space="0" w:color="auto"/>
            <w:left w:val="none" w:sz="0" w:space="0" w:color="auto"/>
            <w:bottom w:val="none" w:sz="0" w:space="0" w:color="auto"/>
            <w:right w:val="none" w:sz="0" w:space="0" w:color="auto"/>
          </w:divBdr>
          <w:divsChild>
            <w:div w:id="1302416765">
              <w:marLeft w:val="0"/>
              <w:marRight w:val="0"/>
              <w:marTop w:val="0"/>
              <w:marBottom w:val="0"/>
              <w:divBdr>
                <w:top w:val="none" w:sz="0" w:space="0" w:color="auto"/>
                <w:left w:val="none" w:sz="0" w:space="0" w:color="auto"/>
                <w:bottom w:val="none" w:sz="0" w:space="0" w:color="auto"/>
                <w:right w:val="none" w:sz="0" w:space="0" w:color="auto"/>
              </w:divBdr>
            </w:div>
          </w:divsChild>
        </w:div>
        <w:div w:id="1306161930">
          <w:marLeft w:val="0"/>
          <w:marRight w:val="0"/>
          <w:marTop w:val="120"/>
          <w:marBottom w:val="0"/>
          <w:divBdr>
            <w:top w:val="none" w:sz="0" w:space="0" w:color="auto"/>
            <w:left w:val="none" w:sz="0" w:space="0" w:color="auto"/>
            <w:bottom w:val="none" w:sz="0" w:space="0" w:color="auto"/>
            <w:right w:val="none" w:sz="0" w:space="0" w:color="auto"/>
          </w:divBdr>
          <w:divsChild>
            <w:div w:id="1228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2053">
      <w:bodyDiv w:val="1"/>
      <w:marLeft w:val="0"/>
      <w:marRight w:val="0"/>
      <w:marTop w:val="0"/>
      <w:marBottom w:val="0"/>
      <w:divBdr>
        <w:top w:val="none" w:sz="0" w:space="0" w:color="auto"/>
        <w:left w:val="none" w:sz="0" w:space="0" w:color="auto"/>
        <w:bottom w:val="none" w:sz="0" w:space="0" w:color="auto"/>
        <w:right w:val="none" w:sz="0" w:space="0" w:color="auto"/>
      </w:divBdr>
      <w:divsChild>
        <w:div w:id="211355077">
          <w:marLeft w:val="0"/>
          <w:marRight w:val="0"/>
          <w:marTop w:val="0"/>
          <w:marBottom w:val="0"/>
          <w:divBdr>
            <w:top w:val="none" w:sz="0" w:space="0" w:color="auto"/>
            <w:left w:val="none" w:sz="0" w:space="0" w:color="auto"/>
            <w:bottom w:val="none" w:sz="0" w:space="0" w:color="auto"/>
            <w:right w:val="none" w:sz="0" w:space="0" w:color="auto"/>
          </w:divBdr>
        </w:div>
        <w:div w:id="1784611790">
          <w:marLeft w:val="0"/>
          <w:marRight w:val="0"/>
          <w:marTop w:val="120"/>
          <w:marBottom w:val="0"/>
          <w:divBdr>
            <w:top w:val="none" w:sz="0" w:space="0" w:color="auto"/>
            <w:left w:val="none" w:sz="0" w:space="0" w:color="auto"/>
            <w:bottom w:val="none" w:sz="0" w:space="0" w:color="auto"/>
            <w:right w:val="none" w:sz="0" w:space="0" w:color="auto"/>
          </w:divBdr>
          <w:divsChild>
            <w:div w:id="15182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FD77-6003-4BBF-A621-8C23A250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Pages>
  <Words>1551</Words>
  <Characters>8842</Characters>
  <Application>Microsoft Office Word</Application>
  <DocSecurity>0</DocSecurity>
  <Lines>73</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223</cp:revision>
  <cp:lastPrinted>2024-01-26T08:47:00Z</cp:lastPrinted>
  <dcterms:created xsi:type="dcterms:W3CDTF">2023-11-26T15:21:00Z</dcterms:created>
  <dcterms:modified xsi:type="dcterms:W3CDTF">2024-03-28T09:06:00Z</dcterms:modified>
</cp:coreProperties>
</file>